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C" w:rsidRDefault="00724D4C" w:rsidP="00724D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24D4C"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программы </w:t>
      </w:r>
      <w:r w:rsidRPr="0072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образования в </w:t>
      </w:r>
      <w:r w:rsidRPr="0072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 «Выборгский район» Ленинградской области</w:t>
      </w:r>
      <w:r w:rsidRPr="0072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(2020-2024 годы)</w:t>
      </w:r>
      <w:r w:rsidRPr="00724D4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2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«Сетевые проекты, как способ повышения эффективности работы учреждения»</w:t>
      </w:r>
      <w:r w:rsidRPr="0072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4D4C">
        <w:rPr>
          <w:rFonts w:ascii="Times New Roman" w:hAnsi="Times New Roman"/>
          <w:sz w:val="28"/>
          <w:szCs w:val="28"/>
        </w:rPr>
        <w:t>направленной на поддержку образовательных учреждений с низким результатом обучения</w:t>
      </w:r>
      <w:r w:rsidRPr="00724D4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4C">
        <w:rPr>
          <w:rFonts w:ascii="Times New Roman" w:hAnsi="Times New Roman"/>
          <w:i/>
          <w:sz w:val="28"/>
          <w:szCs w:val="28"/>
        </w:rPr>
        <w:t>МБОУ «Рощинский ЦО», МБОУ «СОШ №1-школа отечественной культуры», МБОУ «СОШ №8», МБОУ «СОШ №13»,</w:t>
      </w:r>
      <w:r w:rsidRPr="00724D4C">
        <w:rPr>
          <w:rFonts w:ascii="Times New Roman" w:hAnsi="Times New Roman" w:cs="Times New Roman"/>
          <w:i/>
          <w:sz w:val="28"/>
          <w:szCs w:val="28"/>
        </w:rPr>
        <w:t xml:space="preserve"> МБОУ «СОШ №14», </w:t>
      </w:r>
      <w:r w:rsidRPr="00724D4C">
        <w:rPr>
          <w:rFonts w:ascii="Times New Roman" w:hAnsi="Times New Roman"/>
          <w:i/>
          <w:sz w:val="28"/>
          <w:szCs w:val="28"/>
        </w:rPr>
        <w:t>МБОУ «СОШ №37», МБОУ «Кирилловская СОШ», МБОУ «Коробицынская СОШ», МБОУ «Полянская СОШ», МБОУ «</w:t>
      </w:r>
      <w:proofErr w:type="spellStart"/>
      <w:r w:rsidRPr="00724D4C">
        <w:rPr>
          <w:rFonts w:ascii="Times New Roman" w:hAnsi="Times New Roman"/>
          <w:i/>
          <w:sz w:val="28"/>
          <w:szCs w:val="28"/>
        </w:rPr>
        <w:t>Вещевская</w:t>
      </w:r>
      <w:proofErr w:type="spellEnd"/>
      <w:r w:rsidRPr="00724D4C">
        <w:rPr>
          <w:rFonts w:ascii="Times New Roman" w:hAnsi="Times New Roman"/>
          <w:i/>
          <w:sz w:val="28"/>
          <w:szCs w:val="28"/>
        </w:rPr>
        <w:t xml:space="preserve"> О</w:t>
      </w:r>
      <w:r w:rsidRPr="00724D4C">
        <w:rPr>
          <w:rFonts w:ascii="Times New Roman" w:hAnsi="Times New Roman" w:cs="Times New Roman"/>
          <w:i/>
          <w:sz w:val="28"/>
          <w:szCs w:val="28"/>
        </w:rPr>
        <w:t>ОШ», МБОУ «</w:t>
      </w:r>
      <w:proofErr w:type="spellStart"/>
      <w:r w:rsidRPr="00724D4C">
        <w:rPr>
          <w:rFonts w:ascii="Times New Roman" w:hAnsi="Times New Roman" w:cs="Times New Roman"/>
          <w:i/>
          <w:sz w:val="28"/>
          <w:szCs w:val="28"/>
        </w:rPr>
        <w:t>Лесогорская</w:t>
      </w:r>
      <w:proofErr w:type="spellEnd"/>
      <w:r w:rsidRPr="00724D4C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4D4C" w:rsidRPr="00724D4C" w:rsidRDefault="00724D4C" w:rsidP="00724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D4C" w:rsidRPr="00B2657D" w:rsidRDefault="00724D4C" w:rsidP="00724D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B26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этап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(сентябрь 2020- май 2021</w:t>
      </w:r>
      <w:r w:rsidRPr="00B26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гг</w:t>
      </w:r>
      <w:r w:rsidR="0006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26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– Этап промежуточного контроля и коррекции.</w:t>
      </w:r>
    </w:p>
    <w:p w:rsidR="00724D4C" w:rsidRPr="00B2657D" w:rsidRDefault="00724D4C" w:rsidP="00724D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870"/>
        <w:gridCol w:w="1991"/>
        <w:gridCol w:w="1530"/>
        <w:gridCol w:w="2178"/>
      </w:tblGrid>
      <w:tr w:rsidR="00724D4C" w:rsidTr="00AC01C1">
        <w:tc>
          <w:tcPr>
            <w:tcW w:w="636" w:type="dxa"/>
          </w:tcPr>
          <w:p w:rsidR="00724D4C" w:rsidRPr="00383044" w:rsidRDefault="00724D4C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724D4C" w:rsidRPr="00383044" w:rsidRDefault="00724D4C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1" w:type="dxa"/>
          </w:tcPr>
          <w:p w:rsidR="00724D4C" w:rsidRPr="00383044" w:rsidRDefault="00724D4C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5" w:type="dxa"/>
          </w:tcPr>
          <w:p w:rsidR="00724D4C" w:rsidRPr="00383044" w:rsidRDefault="00724D4C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93" w:type="dxa"/>
          </w:tcPr>
          <w:p w:rsidR="00724D4C" w:rsidRPr="00383044" w:rsidRDefault="00AC01C1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B14CD3" w:rsidTr="00AC01C1">
        <w:tc>
          <w:tcPr>
            <w:tcW w:w="636" w:type="dxa"/>
          </w:tcPr>
          <w:p w:rsidR="00B14CD3" w:rsidRPr="00B14CD3" w:rsidRDefault="00B14CD3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D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70" w:type="dxa"/>
          </w:tcPr>
          <w:p w:rsidR="00B14CD3" w:rsidRPr="00B14CD3" w:rsidRDefault="00B14CD3" w:rsidP="00B14CD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Создать и у</w:t>
            </w:r>
            <w:r w:rsidRPr="00B14C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твердить ПОЛОЖЕНИЕ о средневзвешенной системе оценки знаний, умений и навыков    учащихся в муниципальном образовании «Выборгский район» Ленинградской области</w:t>
            </w:r>
          </w:p>
        </w:tc>
        <w:tc>
          <w:tcPr>
            <w:tcW w:w="1991" w:type="dxa"/>
          </w:tcPr>
          <w:p w:rsidR="00B14CD3" w:rsidRPr="00B14CD3" w:rsidRDefault="00B14CD3" w:rsidP="00B14CD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D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B14CD3" w:rsidRPr="00B14CD3" w:rsidRDefault="00B14CD3" w:rsidP="00B14CD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D3"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  <w:p w:rsidR="00B14CD3" w:rsidRPr="00383044" w:rsidRDefault="00B14CD3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B14CD3" w:rsidRPr="00B14CD3" w:rsidRDefault="00B14CD3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D3"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</w:p>
        </w:tc>
        <w:tc>
          <w:tcPr>
            <w:tcW w:w="2293" w:type="dxa"/>
          </w:tcPr>
          <w:p w:rsidR="00B14CD3" w:rsidRDefault="00B14CD3" w:rsidP="00724D4C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C01C1" w:rsidTr="00AC01C1">
        <w:tc>
          <w:tcPr>
            <w:tcW w:w="636" w:type="dxa"/>
          </w:tcPr>
          <w:p w:rsidR="00AC01C1" w:rsidRDefault="00B14CD3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AC01C1" w:rsidRPr="00383044" w:rsidRDefault="00905938" w:rsidP="0090593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внутришкольного контроля </w:t>
            </w:r>
          </w:p>
        </w:tc>
        <w:tc>
          <w:tcPr>
            <w:tcW w:w="1991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  <w:p w:rsidR="00AC01C1" w:rsidRPr="00383044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C01C1" w:rsidRPr="00383044" w:rsidRDefault="00696F42" w:rsidP="00AC01C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>ктябрь 2020</w:t>
            </w:r>
          </w:p>
        </w:tc>
        <w:tc>
          <w:tcPr>
            <w:tcW w:w="2293" w:type="dxa"/>
          </w:tcPr>
          <w:p w:rsidR="00AC01C1" w:rsidRDefault="00AC01C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01C1" w:rsidTr="00AC01C1">
        <w:tc>
          <w:tcPr>
            <w:tcW w:w="636" w:type="dxa"/>
          </w:tcPr>
          <w:p w:rsidR="00AC01C1" w:rsidRDefault="00B14CD3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система оценивания: федеральные и региональные и мониторинги</w:t>
            </w:r>
          </w:p>
        </w:tc>
        <w:tc>
          <w:tcPr>
            <w:tcW w:w="1991" w:type="dxa"/>
          </w:tcPr>
          <w:p w:rsidR="00AC01C1" w:rsidRPr="00383044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дошкольного  образования КО</w:t>
            </w:r>
          </w:p>
        </w:tc>
        <w:tc>
          <w:tcPr>
            <w:tcW w:w="1555" w:type="dxa"/>
          </w:tcPr>
          <w:p w:rsidR="00AC01C1" w:rsidRPr="00383044" w:rsidRDefault="00696F42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93" w:type="dxa"/>
          </w:tcPr>
          <w:p w:rsidR="00AC01C1" w:rsidRDefault="00696F42" w:rsidP="00AC01C1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065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696F42" w:rsidRDefault="00696F42" w:rsidP="00AC01C1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(результаты ВПР, репетиционное итоговое собеседование, сочинение, диагностические работы)</w:t>
            </w:r>
          </w:p>
          <w:p w:rsidR="00065423" w:rsidRPr="00383044" w:rsidRDefault="00065423" w:rsidP="00AC01C1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hAnsi="Times New Roman" w:cs="Times New Roman"/>
                <w:i/>
                <w:sz w:val="28"/>
                <w:szCs w:val="28"/>
              </w:rPr>
              <w:t>в работе</w:t>
            </w:r>
          </w:p>
        </w:tc>
      </w:tr>
      <w:tr w:rsidR="00696F42" w:rsidTr="00AC01C1">
        <w:tc>
          <w:tcPr>
            <w:tcW w:w="636" w:type="dxa"/>
          </w:tcPr>
          <w:p w:rsidR="00696F42" w:rsidRDefault="00F1464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696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696F42" w:rsidRDefault="00696F42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КПК </w:t>
            </w:r>
          </w:p>
        </w:tc>
        <w:tc>
          <w:tcPr>
            <w:tcW w:w="1991" w:type="dxa"/>
          </w:tcPr>
          <w:p w:rsidR="00696F42" w:rsidRDefault="00696F42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</w:tc>
        <w:tc>
          <w:tcPr>
            <w:tcW w:w="1555" w:type="dxa"/>
          </w:tcPr>
          <w:p w:rsidR="00696F42" w:rsidRDefault="00D947BA" w:rsidP="00D947BA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293" w:type="dxa"/>
          </w:tcPr>
          <w:p w:rsidR="00696F42" w:rsidRDefault="00D947BA" w:rsidP="00AC01C1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AC01C1" w:rsidTr="00AC01C1">
        <w:tc>
          <w:tcPr>
            <w:tcW w:w="636" w:type="dxa"/>
          </w:tcPr>
          <w:p w:rsidR="00AC01C1" w:rsidRDefault="00F1464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065423" w:rsidRPr="00065423" w:rsidRDefault="00AC01C1" w:rsidP="0006542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42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проекта </w:t>
            </w:r>
            <w:r w:rsidR="00065423" w:rsidRPr="0006542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="00065423" w:rsidRPr="000654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Сетевое наставничество </w:t>
            </w:r>
            <w:r w:rsidR="00065423" w:rsidRPr="0006542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во взаимодействии школ, показавших высокие и низкие образовательные результаты по итогам оценочных процедур: организационные механизмы»</w:t>
            </w:r>
            <w:r w:rsidR="00065423" w:rsidRPr="0006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  <w:p w:rsidR="00AC01C1" w:rsidRDefault="00AC01C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696F42" w:rsidRDefault="00696F42" w:rsidP="00AC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2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  <w:p w:rsidR="00AC01C1" w:rsidRPr="00696F42" w:rsidRDefault="00696F42" w:rsidP="00AC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4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93" w:type="dxa"/>
          </w:tcPr>
          <w:p w:rsidR="00AC01C1" w:rsidRDefault="00AC01C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</w:t>
            </w:r>
          </w:p>
          <w:p w:rsidR="00AC01C1" w:rsidRPr="00AC01C1" w:rsidRDefault="00AC01C1" w:rsidP="00AC01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1C1">
              <w:rPr>
                <w:rFonts w:ascii="Times New Roman" w:hAnsi="Times New Roman" w:cs="Times New Roman"/>
                <w:i/>
                <w:sz w:val="28"/>
                <w:szCs w:val="28"/>
              </w:rPr>
              <w:t>в работе</w:t>
            </w:r>
          </w:p>
        </w:tc>
      </w:tr>
      <w:tr w:rsidR="00AC01C1" w:rsidTr="00AC01C1">
        <w:tc>
          <w:tcPr>
            <w:tcW w:w="636" w:type="dxa"/>
          </w:tcPr>
          <w:p w:rsidR="00AC01C1" w:rsidRDefault="00F1464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лучших педагогических практик</w:t>
            </w:r>
          </w:p>
        </w:tc>
        <w:tc>
          <w:tcPr>
            <w:tcW w:w="1991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  <w:p w:rsidR="00AC01C1" w:rsidRPr="00383044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C01C1" w:rsidRPr="00383044" w:rsidRDefault="00696F42" w:rsidP="00AC01C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>евраль-март 2021</w:t>
            </w:r>
          </w:p>
        </w:tc>
        <w:tc>
          <w:tcPr>
            <w:tcW w:w="2293" w:type="dxa"/>
          </w:tcPr>
          <w:p w:rsidR="00AC01C1" w:rsidRPr="00383044" w:rsidRDefault="00AC01C1" w:rsidP="00AC01C1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01C1" w:rsidTr="00AC01C1">
        <w:tc>
          <w:tcPr>
            <w:tcW w:w="636" w:type="dxa"/>
          </w:tcPr>
          <w:p w:rsidR="00AC01C1" w:rsidRDefault="00F1464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с одаренными учащимися(в каких проектах участвовали, на каких площадках и в каких учреждениях проходят обучение)</w:t>
            </w:r>
          </w:p>
        </w:tc>
        <w:tc>
          <w:tcPr>
            <w:tcW w:w="1991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  <w:p w:rsidR="00AC01C1" w:rsidRPr="00383044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C01C1" w:rsidRPr="00383044" w:rsidRDefault="00065423" w:rsidP="00AC01C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>прель-май 2021</w:t>
            </w:r>
          </w:p>
        </w:tc>
        <w:tc>
          <w:tcPr>
            <w:tcW w:w="2293" w:type="dxa"/>
          </w:tcPr>
          <w:p w:rsidR="00AC01C1" w:rsidRDefault="00AC01C1" w:rsidP="00065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</w:t>
            </w:r>
          </w:p>
          <w:p w:rsidR="00AC01C1" w:rsidRPr="00AC01C1" w:rsidRDefault="00AC01C1" w:rsidP="00065423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01C1">
              <w:rPr>
                <w:rFonts w:ascii="Times New Roman" w:hAnsi="Times New Roman" w:cs="Times New Roman"/>
                <w:i/>
                <w:sz w:val="28"/>
                <w:szCs w:val="28"/>
              </w:rPr>
              <w:t>в работе</w:t>
            </w:r>
          </w:p>
        </w:tc>
      </w:tr>
      <w:tr w:rsidR="00AC01C1" w:rsidTr="00AC01C1">
        <w:tc>
          <w:tcPr>
            <w:tcW w:w="636" w:type="dxa"/>
          </w:tcPr>
          <w:p w:rsidR="00AC01C1" w:rsidRDefault="00F1464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с  учащимися ОВЗ (программы, индивидуальные маршруты, психолого-педагогическое сопровождение)</w:t>
            </w:r>
          </w:p>
        </w:tc>
        <w:tc>
          <w:tcPr>
            <w:tcW w:w="1991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  <w:p w:rsidR="00AC01C1" w:rsidRPr="00383044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C01C1" w:rsidRPr="00383044" w:rsidRDefault="00065423" w:rsidP="00AC01C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>прель-май 2021</w:t>
            </w:r>
          </w:p>
        </w:tc>
        <w:tc>
          <w:tcPr>
            <w:tcW w:w="2293" w:type="dxa"/>
          </w:tcPr>
          <w:p w:rsidR="00AC01C1" w:rsidRPr="00383044" w:rsidRDefault="00AC01C1" w:rsidP="00696F4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01C1" w:rsidTr="00AC01C1">
        <w:tc>
          <w:tcPr>
            <w:tcW w:w="636" w:type="dxa"/>
          </w:tcPr>
          <w:p w:rsidR="00AC01C1" w:rsidRDefault="00F1464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учебных планов в ОУ с учетом проблематики ОУ и индивидуальных потребностей детей</w:t>
            </w:r>
          </w:p>
        </w:tc>
        <w:tc>
          <w:tcPr>
            <w:tcW w:w="1991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МБУ «ВРИМЦ»</w:t>
            </w:r>
          </w:p>
          <w:p w:rsidR="00AC01C1" w:rsidRPr="00383044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C01C1" w:rsidRPr="00383044" w:rsidRDefault="00065423" w:rsidP="00AC01C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>юнь-август 2021</w:t>
            </w:r>
          </w:p>
        </w:tc>
        <w:tc>
          <w:tcPr>
            <w:tcW w:w="2293" w:type="dxa"/>
          </w:tcPr>
          <w:p w:rsidR="00AC01C1" w:rsidRPr="00383044" w:rsidRDefault="00AC01C1" w:rsidP="00696F4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01C1" w:rsidTr="00AC01C1">
        <w:tc>
          <w:tcPr>
            <w:tcW w:w="636" w:type="dxa"/>
          </w:tcPr>
          <w:p w:rsidR="00AC01C1" w:rsidRDefault="00F14641" w:rsidP="00AC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="00AC0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AC01C1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 с родительской общественностью(онлайн опрос)</w:t>
            </w:r>
          </w:p>
        </w:tc>
        <w:tc>
          <w:tcPr>
            <w:tcW w:w="1991" w:type="dxa"/>
          </w:tcPr>
          <w:p w:rsidR="00AC01C1" w:rsidRPr="00383044" w:rsidRDefault="00AC01C1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воспитания и дополнительного образования КО</w:t>
            </w:r>
          </w:p>
        </w:tc>
        <w:tc>
          <w:tcPr>
            <w:tcW w:w="1555" w:type="dxa"/>
          </w:tcPr>
          <w:p w:rsidR="00AC01C1" w:rsidRPr="00383044" w:rsidRDefault="00065423" w:rsidP="00AC01C1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293" w:type="dxa"/>
          </w:tcPr>
          <w:p w:rsidR="00696F42" w:rsidRDefault="00696F42" w:rsidP="00065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</w:t>
            </w:r>
          </w:p>
          <w:p w:rsidR="00AC01C1" w:rsidRPr="00383044" w:rsidRDefault="00696F42" w:rsidP="00065423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hAnsi="Times New Roman" w:cs="Times New Roman"/>
                <w:i/>
                <w:sz w:val="28"/>
                <w:szCs w:val="28"/>
              </w:rPr>
              <w:t>в работе</w:t>
            </w:r>
          </w:p>
        </w:tc>
      </w:tr>
    </w:tbl>
    <w:p w:rsidR="00724D4C" w:rsidRDefault="00724D4C" w:rsidP="00905938">
      <w:pPr>
        <w:rPr>
          <w:rFonts w:ascii="Times New Roman" w:hAnsi="Times New Roman" w:cs="Times New Roman"/>
          <w:sz w:val="28"/>
          <w:szCs w:val="28"/>
        </w:rPr>
      </w:pPr>
    </w:p>
    <w:p w:rsidR="00905938" w:rsidRDefault="00905938" w:rsidP="00905938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С целью повышения объективности оценивания образовательных результатов было создано </w:t>
      </w:r>
      <w:r w:rsidRPr="0090593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05938">
        <w:rPr>
          <w:rFonts w:ascii="Times New Roman" w:hAnsi="Times New Roman" w:cs="Times New Roman"/>
          <w:sz w:val="28"/>
          <w:szCs w:val="28"/>
          <w:lang w:bidi="ru-RU"/>
        </w:rPr>
        <w:t>о средневзвешенной системе оценки знаний</w:t>
      </w:r>
      <w:r>
        <w:rPr>
          <w:rFonts w:ascii="Times New Roman" w:hAnsi="Times New Roman" w:cs="Times New Roman"/>
          <w:sz w:val="28"/>
          <w:szCs w:val="28"/>
          <w:lang w:bidi="ru-RU"/>
        </w:rPr>
        <w:t>, умений и навыков   учащихся. В создании приняли участие все педагоги образовательных учреждений, использовались технологии дистанционного взаимодействия, утверждено на муниципальном методическом совете.</w:t>
      </w:r>
    </w:p>
    <w:p w:rsidR="00905938" w:rsidRPr="00905938" w:rsidRDefault="00905938" w:rsidP="00905938">
      <w:pPr>
        <w:pStyle w:val="a4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 xml:space="preserve">3.2. </w:t>
      </w:r>
      <w:r>
        <w:rPr>
          <w:rFonts w:eastAsia="Times New Roman"/>
          <w:color w:val="333333"/>
          <w:sz w:val="28"/>
          <w:szCs w:val="28"/>
          <w:lang w:eastAsia="ru-RU"/>
        </w:rPr>
        <w:t>Необходимая документация по ВШК у СОШ №37 и Рощинского ЦО имеется, а именно:</w:t>
      </w:r>
      <w:r w:rsidRPr="00905938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905938" w:rsidRPr="00905938" w:rsidRDefault="00905938" w:rsidP="009059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план внутришкольного контроля;</w:t>
      </w:r>
    </w:p>
    <w:p w:rsidR="00905938" w:rsidRPr="00905938" w:rsidRDefault="00905938" w:rsidP="009059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отчет о выполнении внутришкольного контроля;</w:t>
      </w:r>
    </w:p>
    <w:p w:rsidR="00905938" w:rsidRPr="00905938" w:rsidRDefault="00905938" w:rsidP="009059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журнал контроля, справки, акты по проверке.</w:t>
      </w:r>
    </w:p>
    <w:p w:rsidR="005758AF" w:rsidRDefault="00F14641" w:rsidP="00575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758AF" w:rsidRPr="005758AF">
        <w:rPr>
          <w:rFonts w:ascii="Times New Roman" w:hAnsi="Times New Roman" w:cs="Times New Roman"/>
          <w:sz w:val="28"/>
          <w:szCs w:val="28"/>
        </w:rPr>
        <w:t xml:space="preserve"> </w:t>
      </w:r>
      <w:r w:rsidR="005758AF">
        <w:rPr>
          <w:rFonts w:ascii="Times New Roman" w:hAnsi="Times New Roman" w:cs="Times New Roman"/>
          <w:sz w:val="28"/>
          <w:szCs w:val="28"/>
        </w:rPr>
        <w:t>Результаты</w:t>
      </w:r>
      <w:r w:rsidR="005758AF">
        <w:rPr>
          <w:rFonts w:ascii="Times New Roman" w:hAnsi="Times New Roman" w:cs="Times New Roman"/>
          <w:sz w:val="28"/>
          <w:szCs w:val="28"/>
        </w:rPr>
        <w:t xml:space="preserve"> ВПР в </w:t>
      </w:r>
      <w:r w:rsidR="005758AF" w:rsidRPr="00FB7DBE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r w:rsidR="005758AF">
        <w:rPr>
          <w:rFonts w:ascii="Times New Roman" w:hAnsi="Times New Roman" w:cs="Times New Roman"/>
          <w:b/>
          <w:sz w:val="28"/>
          <w:szCs w:val="28"/>
          <w:u w:val="single"/>
        </w:rPr>
        <w:t>Рощинский ЦО</w:t>
      </w:r>
      <w:r w:rsidR="005758AF" w:rsidRPr="00FB7D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758AF">
        <w:rPr>
          <w:rFonts w:ascii="Times New Roman" w:hAnsi="Times New Roman" w:cs="Times New Roman"/>
          <w:sz w:val="28"/>
          <w:szCs w:val="28"/>
        </w:rPr>
        <w:t>: русский язык 5 класс- повысили показатели успеваемости и качества, по математике повысили успеваемость, но упало качество образования. Повысились показатели качества и успеваемости по русскому языку и математике у обучающихся 6 и 7 классов.</w:t>
      </w:r>
    </w:p>
    <w:p w:rsidR="005758AF" w:rsidRDefault="005758AF" w:rsidP="005758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</w:t>
      </w:r>
      <w:r w:rsidR="00276185">
        <w:rPr>
          <w:rFonts w:ascii="Times New Roman" w:hAnsi="Times New Roman" w:cs="Times New Roman"/>
          <w:sz w:val="28"/>
          <w:szCs w:val="28"/>
        </w:rPr>
        <w:t>иагностических работ в 10 классах по русскому языку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понижение среднего балла и средней отметки по сра</w:t>
      </w:r>
      <w:r w:rsidR="00276185">
        <w:rPr>
          <w:rFonts w:ascii="Times New Roman" w:hAnsi="Times New Roman" w:cs="Times New Roman"/>
          <w:sz w:val="28"/>
          <w:szCs w:val="28"/>
        </w:rPr>
        <w:t>внению с результатами ОГЭ 2019г; по математике повысили средний балл, но ниже стала средняя отметка.</w:t>
      </w:r>
    </w:p>
    <w:p w:rsidR="005758AF" w:rsidRDefault="00276185" w:rsidP="005758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ЕГЭ по </w:t>
      </w:r>
      <w:r w:rsidR="005758AF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(средний балл) выше, а по русскому языку ниже в сравнении с  </w:t>
      </w:r>
      <w:r w:rsidR="005758AF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FB7DBE" w:rsidRDefault="00C43ED6" w:rsidP="002761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ВПР в </w:t>
      </w:r>
      <w:r w:rsidRPr="00FB7DBE">
        <w:rPr>
          <w:rFonts w:ascii="Times New Roman" w:hAnsi="Times New Roman" w:cs="Times New Roman"/>
          <w:b/>
          <w:sz w:val="28"/>
          <w:szCs w:val="28"/>
          <w:u w:val="single"/>
        </w:rPr>
        <w:t>МБОУ «СОШ №37»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успеваемости и качества образования по русскому языку у обучающихся 5</w:t>
      </w:r>
      <w:r w:rsidR="00FB7DBE">
        <w:rPr>
          <w:rFonts w:ascii="Times New Roman" w:hAnsi="Times New Roman" w:cs="Times New Roman"/>
          <w:sz w:val="28"/>
          <w:szCs w:val="28"/>
        </w:rPr>
        <w:t>,6,7</w:t>
      </w:r>
      <w:r>
        <w:rPr>
          <w:rFonts w:ascii="Times New Roman" w:hAnsi="Times New Roman" w:cs="Times New Roman"/>
          <w:sz w:val="28"/>
          <w:szCs w:val="28"/>
        </w:rPr>
        <w:t xml:space="preserve"> классов по сравнению с результатами прошлого года.</w:t>
      </w:r>
      <w:r w:rsidR="00FB7DBE">
        <w:rPr>
          <w:rFonts w:ascii="Times New Roman" w:hAnsi="Times New Roman" w:cs="Times New Roman"/>
          <w:sz w:val="28"/>
          <w:szCs w:val="28"/>
        </w:rPr>
        <w:t xml:space="preserve"> Снижена успеваемость на 3.5 по математике, но повысились показатели качества с 50.7 до 73.69%. Наблюдается понижение успеваемости по русскому языку и математике в 6 классе, также повысилось качество по математике с 45,3 до 46.81%. У обучающихся 7 классов снижена успеваемость по русскому языку и математике, но выросло качество по русскому языку с 25.8 до 28,77%.</w:t>
      </w:r>
    </w:p>
    <w:p w:rsidR="00FB7DBE" w:rsidRDefault="00FB7DBE" w:rsidP="005758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диагностических работ в 10 классов по русскому языку и математике наблюдается понижение среднего</w:t>
      </w:r>
      <w:r w:rsidR="005758AF">
        <w:rPr>
          <w:rFonts w:ascii="Times New Roman" w:hAnsi="Times New Roman" w:cs="Times New Roman"/>
          <w:sz w:val="28"/>
          <w:szCs w:val="28"/>
        </w:rPr>
        <w:t xml:space="preserve"> балла и средней отметки по сравнению с результатами ОГЭ 2019г.</w:t>
      </w:r>
    </w:p>
    <w:p w:rsidR="005758AF" w:rsidRDefault="005758AF" w:rsidP="005758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по русскому языку и математике также ниже 2019 г.</w:t>
      </w:r>
    </w:p>
    <w:p w:rsidR="005758AF" w:rsidRDefault="005758AF" w:rsidP="005758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43ED6" w:rsidRPr="00276185" w:rsidRDefault="00F14641" w:rsidP="00C4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43ED6" w:rsidRPr="00C43E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3ED6" w:rsidRPr="00276185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 прохождения курсов повышения квалификации педагогов </w:t>
      </w:r>
      <w:r w:rsidR="00C43ED6" w:rsidRPr="00276185">
        <w:rPr>
          <w:rFonts w:ascii="Times New Roman" w:hAnsi="Times New Roman" w:cs="Times New Roman"/>
          <w:sz w:val="28"/>
          <w:szCs w:val="28"/>
        </w:rPr>
        <w:t xml:space="preserve">КПК </w:t>
      </w:r>
    </w:p>
    <w:p w:rsidR="00C43ED6" w:rsidRPr="00276185" w:rsidRDefault="00C43ED6" w:rsidP="00C43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185">
        <w:rPr>
          <w:rFonts w:ascii="Times New Roman" w:hAnsi="Times New Roman" w:cs="Times New Roman"/>
          <w:sz w:val="28"/>
          <w:szCs w:val="28"/>
        </w:rPr>
        <w:t>(школы с низкими результатами)</w:t>
      </w:r>
    </w:p>
    <w:p w:rsidR="00C43ED6" w:rsidRPr="00276185" w:rsidRDefault="00C43ED6" w:rsidP="00C43ED6">
      <w:pPr>
        <w:rPr>
          <w:rFonts w:ascii="Times New Roman" w:hAnsi="Times New Roman" w:cs="Times New Roman"/>
          <w:sz w:val="28"/>
          <w:szCs w:val="28"/>
        </w:rPr>
      </w:pPr>
      <w:r w:rsidRPr="00276185">
        <w:rPr>
          <w:rFonts w:ascii="Times New Roman" w:hAnsi="Times New Roman"/>
          <w:b/>
          <w:sz w:val="28"/>
          <w:szCs w:val="28"/>
        </w:rPr>
        <w:t>МБОУ «Рощинский ЦО</w:t>
      </w:r>
      <w:r w:rsidRPr="00276185">
        <w:rPr>
          <w:rFonts w:ascii="Times New Roman" w:hAnsi="Times New Roman"/>
          <w:sz w:val="28"/>
          <w:szCs w:val="28"/>
        </w:rPr>
        <w:t>». Общее количество: 152 административных и педагогических работников. Из них обучено: 45 человек.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C43ED6" w:rsidTr="00CE2742">
        <w:tc>
          <w:tcPr>
            <w:tcW w:w="4673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КПК ЛОИРО</w:t>
            </w:r>
          </w:p>
        </w:tc>
        <w:tc>
          <w:tcPr>
            <w:tcW w:w="4678" w:type="dxa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sz w:val="24"/>
                <w:szCs w:val="24"/>
              </w:rPr>
              <w:t>Обучено</w:t>
            </w:r>
          </w:p>
        </w:tc>
      </w:tr>
      <w:tr w:rsidR="00C43ED6" w:rsidTr="00CE2742">
        <w:tc>
          <w:tcPr>
            <w:tcW w:w="467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43ED6" w:rsidRPr="00A14FD6" w:rsidRDefault="00C43ED6" w:rsidP="00CE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Вопросы подготовки к олимпиадам школьников по физической культуре</w:t>
            </w:r>
          </w:p>
        </w:tc>
        <w:tc>
          <w:tcPr>
            <w:tcW w:w="4678" w:type="dxa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C43ED6" w:rsidTr="00CE2742">
        <w:tc>
          <w:tcPr>
            <w:tcW w:w="4673" w:type="dxa"/>
            <w:vAlign w:val="center"/>
          </w:tcPr>
          <w:p w:rsidR="00C43ED6" w:rsidRPr="00A14FD6" w:rsidRDefault="00C43ED6" w:rsidP="00CE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внутренней оценки качества образования в соответствии с ФГОС</w:t>
            </w:r>
          </w:p>
        </w:tc>
        <w:tc>
          <w:tcPr>
            <w:tcW w:w="4678" w:type="dxa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C43ED6" w:rsidTr="00CE2742">
        <w:tc>
          <w:tcPr>
            <w:tcW w:w="9351" w:type="dxa"/>
            <w:gridSpan w:val="2"/>
          </w:tcPr>
          <w:p w:rsidR="00C43ED6" w:rsidRPr="00A14FD6" w:rsidRDefault="00C43ED6" w:rsidP="00CE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hAnsi="Times New Roman"/>
                <w:b/>
                <w:sz w:val="24"/>
                <w:szCs w:val="24"/>
              </w:rPr>
              <w:t xml:space="preserve">ЛГУ им. А.С. Пушкина  </w:t>
            </w:r>
            <w:r w:rsidRPr="009C3F47">
              <w:rPr>
                <w:rFonts w:ascii="Times New Roman" w:hAnsi="Times New Roman"/>
                <w:sz w:val="24"/>
                <w:szCs w:val="24"/>
              </w:rPr>
              <w:t>( корпоративный курс)</w:t>
            </w:r>
          </w:p>
        </w:tc>
      </w:tr>
      <w:tr w:rsidR="00C43ED6" w:rsidTr="00CE2742">
        <w:trPr>
          <w:trHeight w:val="624"/>
        </w:trPr>
        <w:tc>
          <w:tcPr>
            <w:tcW w:w="4673" w:type="dxa"/>
          </w:tcPr>
          <w:p w:rsidR="00C43ED6" w:rsidRDefault="00C43ED6" w:rsidP="00CE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оценки качества образования»     </w:t>
            </w:r>
          </w:p>
        </w:tc>
        <w:tc>
          <w:tcPr>
            <w:tcW w:w="4678" w:type="dxa"/>
          </w:tcPr>
          <w:p w:rsidR="00C43ED6" w:rsidRDefault="00C43ED6" w:rsidP="00CE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педагогов</w:t>
            </w:r>
          </w:p>
        </w:tc>
      </w:tr>
      <w:tr w:rsidR="00C43ED6" w:rsidTr="00CE2742">
        <w:tc>
          <w:tcPr>
            <w:tcW w:w="9351" w:type="dxa"/>
            <w:gridSpan w:val="2"/>
          </w:tcPr>
          <w:p w:rsidR="00C43ED6" w:rsidRDefault="00C43ED6" w:rsidP="00CE2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образовательная среда</w:t>
            </w:r>
          </w:p>
        </w:tc>
      </w:tr>
      <w:tr w:rsidR="00C43ED6" w:rsidTr="00CE2742">
        <w:tc>
          <w:tcPr>
            <w:tcW w:w="4673" w:type="dxa"/>
          </w:tcPr>
          <w:p w:rsidR="00C43ED6" w:rsidRDefault="00C43ED6" w:rsidP="00CE2742">
            <w:pPr>
              <w:rPr>
                <w:rFonts w:ascii="Times New Roman" w:hAnsi="Times New Roman"/>
                <w:sz w:val="24"/>
                <w:szCs w:val="24"/>
              </w:rPr>
            </w:pPr>
            <w:r w:rsidRPr="00750C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КПК  «Совершенствованию предметных и методических компетенций,  в том числе в области формирования функциональной грамотности обучающихся».(  рамках федерального проекта «Учитель будущего»)</w:t>
            </w:r>
          </w:p>
        </w:tc>
        <w:tc>
          <w:tcPr>
            <w:tcW w:w="4678" w:type="dxa"/>
          </w:tcPr>
          <w:p w:rsidR="00C43ED6" w:rsidRDefault="00C43ED6" w:rsidP="00CE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учитель математики</w:t>
            </w:r>
          </w:p>
          <w:p w:rsidR="00C43ED6" w:rsidRDefault="00C43ED6" w:rsidP="00CE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учитель русского языка и литературы </w:t>
            </w:r>
          </w:p>
          <w:p w:rsidR="00C43ED6" w:rsidRDefault="00C43ED6" w:rsidP="00CE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учитель биологии</w:t>
            </w:r>
          </w:p>
        </w:tc>
      </w:tr>
    </w:tbl>
    <w:p w:rsidR="00C43ED6" w:rsidRDefault="00C43ED6" w:rsidP="00C43ED6">
      <w:pPr>
        <w:rPr>
          <w:rFonts w:ascii="Times New Roman" w:hAnsi="Times New Roman" w:cs="Times New Roman"/>
          <w:b/>
          <w:sz w:val="24"/>
          <w:szCs w:val="24"/>
        </w:rPr>
      </w:pPr>
    </w:p>
    <w:p w:rsidR="00C43ED6" w:rsidRPr="00276185" w:rsidRDefault="00C43ED6" w:rsidP="00C43ED6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276185">
        <w:rPr>
          <w:rFonts w:ascii="Times New Roman" w:hAnsi="Times New Roman" w:cs="Times New Roman"/>
          <w:b/>
          <w:sz w:val="28"/>
          <w:szCs w:val="28"/>
        </w:rPr>
        <w:t xml:space="preserve">МБОУ «СОШ № 37 с углубленным изучением отдельных предметов». </w:t>
      </w:r>
      <w:r w:rsidRPr="00276185">
        <w:rPr>
          <w:rFonts w:ascii="Times New Roman" w:hAnsi="Times New Roman"/>
          <w:sz w:val="28"/>
          <w:szCs w:val="28"/>
        </w:rPr>
        <w:t>Общее количество:</w:t>
      </w:r>
      <w:r w:rsidRPr="00276185">
        <w:rPr>
          <w:rFonts w:ascii="Times New Roman" w:hAnsi="Times New Roman"/>
          <w:sz w:val="28"/>
          <w:szCs w:val="28"/>
        </w:rPr>
        <w:t xml:space="preserve"> 63 административных и педагогических работников. Из них обучено: 10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43ED6" w:rsidTr="00CE2742">
        <w:tc>
          <w:tcPr>
            <w:tcW w:w="4672" w:type="dxa"/>
            <w:vAlign w:val="center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КПК ЛОИРО</w:t>
            </w:r>
          </w:p>
        </w:tc>
        <w:tc>
          <w:tcPr>
            <w:tcW w:w="4672" w:type="dxa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14FD6">
              <w:rPr>
                <w:rFonts w:ascii="Times New Roman" w:hAnsi="Times New Roman" w:cs="Times New Roman"/>
                <w:b/>
                <w:sz w:val="24"/>
                <w:szCs w:val="24"/>
              </w:rPr>
              <w:t>бучено</w:t>
            </w:r>
          </w:p>
        </w:tc>
      </w:tr>
      <w:tr w:rsidR="00C43ED6" w:rsidTr="00CE2742">
        <w:tc>
          <w:tcPr>
            <w:tcW w:w="4672" w:type="dxa"/>
            <w:vAlign w:val="center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Технологии оценки результатов обучения школьников с ОВЗ в соответствии с ФГОС ОВЗ</w:t>
            </w:r>
          </w:p>
        </w:tc>
        <w:tc>
          <w:tcPr>
            <w:tcW w:w="4672" w:type="dxa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C43ED6" w:rsidTr="00CE2742">
        <w:tc>
          <w:tcPr>
            <w:tcW w:w="4672" w:type="dxa"/>
            <w:vAlign w:val="center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Формирование и оценивание функциональной (естественнонаучной) грамотности школьников в контексте требований международных исследований качества образования (PISA)</w:t>
            </w:r>
          </w:p>
        </w:tc>
        <w:tc>
          <w:tcPr>
            <w:tcW w:w="4672" w:type="dxa"/>
          </w:tcPr>
          <w:p w:rsidR="00C43ED6" w:rsidRPr="00A14F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</w:tr>
      <w:tr w:rsidR="00C43ED6" w:rsidTr="00CE2742">
        <w:trPr>
          <w:trHeight w:val="427"/>
        </w:trPr>
        <w:tc>
          <w:tcPr>
            <w:tcW w:w="9344" w:type="dxa"/>
            <w:gridSpan w:val="2"/>
          </w:tcPr>
          <w:p w:rsidR="00C43ED6" w:rsidRDefault="00C43ED6" w:rsidP="00CE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1B">
              <w:rPr>
                <w:rFonts w:ascii="Times New Roman" w:hAnsi="Times New Roman"/>
                <w:b/>
                <w:sz w:val="24"/>
                <w:szCs w:val="24"/>
              </w:rPr>
              <w:t>Академия «Просвещение</w:t>
            </w:r>
          </w:p>
        </w:tc>
      </w:tr>
      <w:tr w:rsidR="00C43ED6" w:rsidTr="00CE2742">
        <w:tc>
          <w:tcPr>
            <w:tcW w:w="4672" w:type="dxa"/>
          </w:tcPr>
          <w:p w:rsidR="00C43ED6" w:rsidRDefault="00C43ED6" w:rsidP="00CE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КПК «Технологии формирования и оценивания функциональной грамотности обучающихся». </w:t>
            </w:r>
          </w:p>
        </w:tc>
        <w:tc>
          <w:tcPr>
            <w:tcW w:w="4672" w:type="dxa"/>
          </w:tcPr>
          <w:p w:rsidR="00C43E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учитель математики</w:t>
            </w:r>
          </w:p>
          <w:p w:rsidR="00C43E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1учитель русского языка и литературы</w:t>
            </w:r>
          </w:p>
          <w:p w:rsidR="00C43E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учитель физики</w:t>
            </w:r>
          </w:p>
          <w:p w:rsidR="00C43ED6" w:rsidRPr="00750C29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учитель химии</w:t>
            </w:r>
          </w:p>
        </w:tc>
      </w:tr>
      <w:tr w:rsidR="00C43ED6" w:rsidTr="00CE2742">
        <w:trPr>
          <w:trHeight w:val="429"/>
        </w:trPr>
        <w:tc>
          <w:tcPr>
            <w:tcW w:w="9344" w:type="dxa"/>
            <w:gridSpan w:val="2"/>
          </w:tcPr>
          <w:p w:rsidR="00C43ED6" w:rsidRDefault="00C43ED6" w:rsidP="00CE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Цифровая образовательная среда </w:t>
            </w:r>
          </w:p>
        </w:tc>
      </w:tr>
      <w:tr w:rsidR="00C43ED6" w:rsidTr="00CE2742">
        <w:tc>
          <w:tcPr>
            <w:tcW w:w="4672" w:type="dxa"/>
          </w:tcPr>
          <w:p w:rsidR="00C43ED6" w:rsidRPr="00750C29" w:rsidRDefault="00C43ED6" w:rsidP="00CE2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29">
              <w:rPr>
                <w:rFonts w:ascii="Times New Roman" w:hAnsi="Times New Roman" w:cs="Times New Roman"/>
                <w:bCs/>
                <w:sz w:val="24"/>
                <w:szCs w:val="24"/>
              </w:rPr>
              <w:t>КПК  «Совершенствованию предметных и методических компетенций,  в том числе в области формирования функциональной грамотности обучающихся».(  рамках федерального проекта «Учитель будущего»)</w:t>
            </w:r>
          </w:p>
        </w:tc>
        <w:tc>
          <w:tcPr>
            <w:tcW w:w="4672" w:type="dxa"/>
          </w:tcPr>
          <w:p w:rsidR="00C43ED6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29">
              <w:rPr>
                <w:rFonts w:ascii="Times New Roman" w:hAnsi="Times New Roman" w:cs="Times New Roman"/>
                <w:sz w:val="24"/>
                <w:szCs w:val="24"/>
              </w:rPr>
              <w:t xml:space="preserve"> 2 учителя математики</w:t>
            </w:r>
          </w:p>
          <w:p w:rsidR="00C43ED6" w:rsidRPr="00750C29" w:rsidRDefault="00C43ED6" w:rsidP="00C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учителя русского языка и литературы</w:t>
            </w:r>
          </w:p>
        </w:tc>
      </w:tr>
    </w:tbl>
    <w:p w:rsidR="00F14641" w:rsidRDefault="00F14641" w:rsidP="00905938">
      <w:pPr>
        <w:rPr>
          <w:rFonts w:ascii="Times New Roman" w:hAnsi="Times New Roman" w:cs="Times New Roman"/>
          <w:sz w:val="28"/>
          <w:szCs w:val="28"/>
        </w:rPr>
      </w:pPr>
    </w:p>
    <w:p w:rsidR="00F14641" w:rsidRDefault="00F14641" w:rsidP="0090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Каждая школа выбрала себе наставника и выработала совместный план действий: </w:t>
      </w:r>
      <w:r w:rsidRPr="00F14641">
        <w:rPr>
          <w:rFonts w:ascii="Times New Roman" w:hAnsi="Times New Roman" w:cs="Times New Roman"/>
          <w:b/>
          <w:sz w:val="28"/>
          <w:szCs w:val="28"/>
        </w:rPr>
        <w:t>МБОУ «СОШ №37»</w:t>
      </w:r>
      <w:r>
        <w:rPr>
          <w:rFonts w:ascii="Times New Roman" w:hAnsi="Times New Roman" w:cs="Times New Roman"/>
          <w:sz w:val="28"/>
          <w:szCs w:val="28"/>
        </w:rPr>
        <w:t xml:space="preserve">- МБОУ «Гимназия»; </w:t>
      </w:r>
      <w:r w:rsidRPr="00F14641">
        <w:rPr>
          <w:rFonts w:ascii="Times New Roman" w:hAnsi="Times New Roman" w:cs="Times New Roman"/>
          <w:b/>
          <w:sz w:val="28"/>
          <w:szCs w:val="28"/>
        </w:rPr>
        <w:t>МБОУ «Рощинский ЦО»</w:t>
      </w:r>
      <w:r>
        <w:rPr>
          <w:rFonts w:ascii="Times New Roman" w:hAnsi="Times New Roman" w:cs="Times New Roman"/>
          <w:sz w:val="28"/>
          <w:szCs w:val="28"/>
        </w:rPr>
        <w:t>-МБОУ «Первомайский ЦО».</w:t>
      </w:r>
    </w:p>
    <w:p w:rsidR="00F14641" w:rsidRDefault="00F14641" w:rsidP="0090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 сравнению с прошлым учебным годом увеличилось число участников регионального этапа всероссийской олимпиады школьников в МБОУ «СОШ №37»</w:t>
      </w:r>
      <w:r w:rsidR="004C4221">
        <w:rPr>
          <w:rFonts w:ascii="Times New Roman" w:hAnsi="Times New Roman" w:cs="Times New Roman"/>
          <w:sz w:val="28"/>
          <w:szCs w:val="28"/>
        </w:rPr>
        <w:t xml:space="preserve"> и в МБОУ «Рощинский ЦО».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538"/>
      </w:tblGrid>
      <w:tr w:rsidR="004C4221" w:rsidTr="004C4221">
        <w:tc>
          <w:tcPr>
            <w:tcW w:w="2122" w:type="dxa"/>
          </w:tcPr>
          <w:p w:rsidR="004C4221" w:rsidRDefault="004C4221" w:rsidP="00905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4221" w:rsidRPr="004C4221" w:rsidRDefault="004C4221" w:rsidP="004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21">
              <w:rPr>
                <w:rFonts w:ascii="Times New Roman" w:hAnsi="Times New Roman" w:cs="Times New Roman"/>
                <w:sz w:val="28"/>
                <w:szCs w:val="28"/>
              </w:rPr>
              <w:t>МБОУ «СОШ №37»</w:t>
            </w:r>
          </w:p>
        </w:tc>
        <w:tc>
          <w:tcPr>
            <w:tcW w:w="3538" w:type="dxa"/>
          </w:tcPr>
          <w:p w:rsidR="004C4221" w:rsidRPr="004C4221" w:rsidRDefault="004C4221" w:rsidP="0090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221">
              <w:rPr>
                <w:rFonts w:ascii="Times New Roman" w:hAnsi="Times New Roman" w:cs="Times New Roman"/>
                <w:sz w:val="28"/>
                <w:szCs w:val="28"/>
              </w:rPr>
              <w:t>МБОУ «Рощинский ЦО»</w:t>
            </w:r>
          </w:p>
        </w:tc>
      </w:tr>
      <w:tr w:rsidR="004C4221" w:rsidTr="004C4221">
        <w:tc>
          <w:tcPr>
            <w:tcW w:w="2122" w:type="dxa"/>
          </w:tcPr>
          <w:p w:rsidR="004C4221" w:rsidRDefault="004C4221" w:rsidP="0090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685" w:type="dxa"/>
          </w:tcPr>
          <w:p w:rsidR="004C4221" w:rsidRDefault="004C4221" w:rsidP="004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8" w:type="dxa"/>
          </w:tcPr>
          <w:p w:rsidR="004C4221" w:rsidRDefault="004C4221" w:rsidP="004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4221" w:rsidTr="004C4221">
        <w:tc>
          <w:tcPr>
            <w:tcW w:w="2122" w:type="dxa"/>
          </w:tcPr>
          <w:p w:rsidR="004C4221" w:rsidRDefault="004C4221" w:rsidP="0090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685" w:type="dxa"/>
          </w:tcPr>
          <w:p w:rsidR="004C4221" w:rsidRDefault="004C4221" w:rsidP="004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38" w:type="dxa"/>
          </w:tcPr>
          <w:p w:rsidR="004C4221" w:rsidRDefault="004C4221" w:rsidP="004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C4221" w:rsidRPr="00905938" w:rsidRDefault="004C4221" w:rsidP="00905938">
      <w:pPr>
        <w:rPr>
          <w:rFonts w:ascii="Times New Roman" w:hAnsi="Times New Roman" w:cs="Times New Roman"/>
          <w:sz w:val="28"/>
          <w:szCs w:val="28"/>
        </w:rPr>
      </w:pPr>
    </w:p>
    <w:sectPr w:rsidR="004C4221" w:rsidRPr="0090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4C"/>
    <w:rsid w:val="00065423"/>
    <w:rsid w:val="00276185"/>
    <w:rsid w:val="004C4221"/>
    <w:rsid w:val="005758AF"/>
    <w:rsid w:val="00696F42"/>
    <w:rsid w:val="00724D4C"/>
    <w:rsid w:val="00905938"/>
    <w:rsid w:val="009C1430"/>
    <w:rsid w:val="00AC01C1"/>
    <w:rsid w:val="00B07DB0"/>
    <w:rsid w:val="00B14CD3"/>
    <w:rsid w:val="00C43ED6"/>
    <w:rsid w:val="00D947BA"/>
    <w:rsid w:val="00F14641"/>
    <w:rsid w:val="00F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8C61"/>
  <w15:chartTrackingRefBased/>
  <w15:docId w15:val="{59EBDEFE-D017-473F-8340-9FC88F5B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593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2021-01-19T12:37:00Z</dcterms:created>
  <dcterms:modified xsi:type="dcterms:W3CDTF">2021-01-20T12:41:00Z</dcterms:modified>
</cp:coreProperties>
</file>