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7719" w:rsidRDefault="00CC7719">
      <w:pPr>
        <w:spacing w:after="0" w:line="276" w:lineRule="auto"/>
        <w:jc w:val="center"/>
      </w:pPr>
    </w:p>
    <w:p w:rsidR="00CC7719" w:rsidRDefault="00CC7719"/>
    <w:p w:rsidR="00CC7719" w:rsidRDefault="00CC7719"/>
    <w:p w:rsidR="00CC7719" w:rsidRDefault="00CC7719"/>
    <w:p w:rsidR="00CC7719" w:rsidRDefault="00CC7719"/>
    <w:p w:rsidR="00CC7719" w:rsidRDefault="00CC7719"/>
    <w:p w:rsidR="00CC7719" w:rsidRDefault="005A380C">
      <w:pPr>
        <w:jc w:val="center"/>
      </w:pPr>
      <w:bookmarkStart w:id="0" w:name="_GoBack"/>
      <w:r>
        <w:rPr>
          <w:rFonts w:ascii="Times New Roman" w:eastAsia="Times New Roman" w:hAnsi="Times New Roman" w:cs="Times New Roman"/>
          <w:i w:val="0"/>
          <w:sz w:val="32"/>
        </w:rPr>
        <w:t xml:space="preserve">Технологическая карта урока </w:t>
      </w:r>
    </w:p>
    <w:p w:rsidR="00CC7719" w:rsidRDefault="005A380C">
      <w:pPr>
        <w:jc w:val="center"/>
      </w:pPr>
      <w:r>
        <w:rPr>
          <w:rFonts w:ascii="Times New Roman" w:eastAsia="Times New Roman" w:hAnsi="Times New Roman" w:cs="Times New Roman"/>
          <w:i w:val="0"/>
          <w:sz w:val="28"/>
        </w:rPr>
        <w:t>Предмет: информатика и ИКТ</w:t>
      </w:r>
    </w:p>
    <w:p w:rsidR="00CC7719" w:rsidRDefault="005A380C">
      <w:pPr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  <w:r>
        <w:rPr>
          <w:rFonts w:ascii="Times New Roman" w:eastAsia="Times New Roman" w:hAnsi="Times New Roman" w:cs="Times New Roman"/>
          <w:i w:val="0"/>
          <w:sz w:val="28"/>
        </w:rPr>
        <w:t xml:space="preserve">Тема: </w:t>
      </w:r>
      <w:r>
        <w:rPr>
          <w:rFonts w:ascii="Times New Roman" w:eastAsia="Times New Roman" w:hAnsi="Times New Roman" w:cs="Times New Roman"/>
          <w:i w:val="0"/>
          <w:color w:val="auto"/>
          <w:sz w:val="28"/>
        </w:rPr>
        <w:t>«</w:t>
      </w:r>
      <w:r w:rsidR="000B02D7" w:rsidRPr="000B02D7">
        <w:rPr>
          <w:rFonts w:ascii="Times New Roman" w:eastAsia="Times New Roman" w:hAnsi="Times New Roman" w:cs="Times New Roman"/>
          <w:i w:val="0"/>
          <w:color w:val="auto"/>
          <w:sz w:val="28"/>
        </w:rPr>
        <w:t>Обобщение и систематизация основных понятий темы «Основы алгоритмизации»</w:t>
      </w:r>
      <w:r>
        <w:rPr>
          <w:rFonts w:ascii="Times New Roman" w:eastAsia="Times New Roman" w:hAnsi="Times New Roman" w:cs="Times New Roman"/>
          <w:i w:val="0"/>
          <w:color w:val="auto"/>
          <w:sz w:val="28"/>
        </w:rPr>
        <w:t>»</w:t>
      </w:r>
    </w:p>
    <w:p w:rsidR="00CC7719" w:rsidRDefault="005A380C">
      <w:pPr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i w:val="0"/>
          <w:sz w:val="28"/>
        </w:rPr>
        <w:t xml:space="preserve">Учитель:   </w:t>
      </w:r>
      <w:r>
        <w:rPr>
          <w:rFonts w:ascii="Times New Roman" w:eastAsia="Times New Roman" w:hAnsi="Times New Roman" w:cs="Times New Roman"/>
          <w:i w:val="0"/>
          <w:color w:val="auto"/>
          <w:sz w:val="28"/>
        </w:rPr>
        <w:t>Шилова Наталия Владимировна</w:t>
      </w:r>
    </w:p>
    <w:p w:rsidR="00CC7719" w:rsidRDefault="005A380C">
      <w:pPr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</w:rPr>
        <w:t>МБОУ «СОШ № 6» г. Выборг</w:t>
      </w:r>
    </w:p>
    <w:bookmarkEnd w:id="0"/>
    <w:p w:rsidR="00CC7719" w:rsidRDefault="005A380C">
      <w:pPr>
        <w:jc w:val="center"/>
      </w:pPr>
      <w:r>
        <w:rPr>
          <w:rFonts w:ascii="Times New Roman" w:eastAsia="Times New Roman" w:hAnsi="Times New Roman" w:cs="Times New Roman"/>
          <w:i w:val="0"/>
          <w:sz w:val="28"/>
        </w:rPr>
        <w:t xml:space="preserve"> </w:t>
      </w:r>
    </w:p>
    <w:p w:rsidR="00CC7719" w:rsidRDefault="00CC7719">
      <w:pPr>
        <w:jc w:val="center"/>
      </w:pPr>
    </w:p>
    <w:p w:rsidR="00CC7719" w:rsidRDefault="00CC7719">
      <w:pPr>
        <w:jc w:val="center"/>
      </w:pPr>
    </w:p>
    <w:p w:rsidR="00CC7719" w:rsidRDefault="00CC7719"/>
    <w:p w:rsidR="00CC7719" w:rsidRDefault="00CC7719"/>
    <w:p w:rsidR="00CC7719" w:rsidRDefault="00CC7719"/>
    <w:p w:rsidR="00CC7719" w:rsidRDefault="00CC7719">
      <w:pPr>
        <w:jc w:val="center"/>
      </w:pPr>
    </w:p>
    <w:p w:rsidR="00CC7719" w:rsidRDefault="005A380C">
      <w:pPr>
        <w:jc w:val="center"/>
      </w:pPr>
      <w:r>
        <w:rPr>
          <w:rFonts w:ascii="Times New Roman" w:eastAsia="Times New Roman" w:hAnsi="Times New Roman" w:cs="Times New Roman"/>
          <w:i w:val="0"/>
          <w:sz w:val="28"/>
        </w:rPr>
        <w:t>201</w:t>
      </w:r>
      <w:r w:rsidR="000B02D7">
        <w:rPr>
          <w:rFonts w:ascii="Times New Roman" w:eastAsia="Times New Roman" w:hAnsi="Times New Roman" w:cs="Times New Roman"/>
          <w:i w:val="0"/>
          <w:sz w:val="28"/>
        </w:rPr>
        <w:t>8</w:t>
      </w:r>
      <w:r>
        <w:rPr>
          <w:rFonts w:ascii="Times New Roman" w:eastAsia="Times New Roman" w:hAnsi="Times New Roman" w:cs="Times New Roman"/>
          <w:i w:val="0"/>
          <w:sz w:val="28"/>
        </w:rPr>
        <w:t xml:space="preserve"> год</w:t>
      </w:r>
    </w:p>
    <w:p w:rsidR="00CC7719" w:rsidRDefault="005A380C">
      <w:pPr>
        <w:jc w:val="center"/>
      </w:pPr>
      <w:r>
        <w:rPr>
          <w:rFonts w:ascii="Times New Roman" w:eastAsia="Times New Roman" w:hAnsi="Times New Roman" w:cs="Times New Roman"/>
          <w:b/>
          <w:i w:val="0"/>
          <w:sz w:val="28"/>
        </w:rPr>
        <w:lastRenderedPageBreak/>
        <w:t xml:space="preserve">Урок  </w:t>
      </w:r>
      <w:r>
        <w:rPr>
          <w:rFonts w:ascii="Times New Roman" w:eastAsia="Times New Roman" w:hAnsi="Times New Roman" w:cs="Times New Roman"/>
          <w:i w:val="0"/>
          <w:sz w:val="28"/>
        </w:rPr>
        <w:t>«</w:t>
      </w:r>
      <w:r w:rsidR="000B02D7" w:rsidRPr="000B02D7">
        <w:rPr>
          <w:rFonts w:ascii="Times New Roman" w:eastAsia="Times New Roman" w:hAnsi="Times New Roman" w:cs="Times New Roman"/>
          <w:i w:val="0"/>
          <w:color w:val="auto"/>
          <w:sz w:val="28"/>
        </w:rPr>
        <w:t>Обобщение и систематизация основных понятий темы «Основы алгоритмизации»</w:t>
      </w:r>
      <w:r>
        <w:rPr>
          <w:rFonts w:ascii="Times New Roman" w:eastAsia="Times New Roman" w:hAnsi="Times New Roman" w:cs="Times New Roman"/>
          <w:i w:val="0"/>
          <w:sz w:val="28"/>
        </w:rPr>
        <w:t>»</w:t>
      </w:r>
    </w:p>
    <w:p w:rsidR="00CC7719" w:rsidRDefault="005A380C">
      <w:pPr>
        <w:spacing w:before="120" w:after="120" w:line="240" w:lineRule="auto"/>
      </w:pPr>
      <w:r>
        <w:rPr>
          <w:rFonts w:ascii="Times New Roman" w:eastAsia="Times New Roman" w:hAnsi="Times New Roman" w:cs="Times New Roman"/>
          <w:b/>
          <w:i w:val="0"/>
          <w:sz w:val="28"/>
        </w:rPr>
        <w:t xml:space="preserve">УМК: </w:t>
      </w:r>
      <w:r>
        <w:rPr>
          <w:rFonts w:ascii="Times New Roman" w:eastAsia="Times New Roman" w:hAnsi="Times New Roman" w:cs="Times New Roman"/>
          <w:i w:val="0"/>
          <w:color w:val="auto"/>
          <w:sz w:val="28"/>
        </w:rPr>
        <w:t xml:space="preserve">Л. Л. Босова, А. Ю. Босова </w:t>
      </w:r>
      <w:r>
        <w:rPr>
          <w:rFonts w:ascii="Times New Roman" w:eastAsia="Times New Roman" w:hAnsi="Times New Roman" w:cs="Times New Roman"/>
          <w:i w:val="0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/>
          <w:i w:val="0"/>
          <w:sz w:val="28"/>
        </w:rPr>
        <w:tab/>
      </w:r>
    </w:p>
    <w:p w:rsidR="00CC7719" w:rsidRDefault="005A380C">
      <w:pPr>
        <w:spacing w:before="120" w:after="120" w:line="240" w:lineRule="auto"/>
      </w:pPr>
      <w:r>
        <w:rPr>
          <w:rFonts w:ascii="Times New Roman" w:eastAsia="Times New Roman" w:hAnsi="Times New Roman" w:cs="Times New Roman"/>
          <w:b/>
          <w:i w:val="0"/>
          <w:sz w:val="28"/>
        </w:rPr>
        <w:t xml:space="preserve">Класс: </w:t>
      </w:r>
      <w:r>
        <w:rPr>
          <w:rFonts w:ascii="Times New Roman" w:eastAsia="Times New Roman" w:hAnsi="Times New Roman" w:cs="Times New Roman"/>
          <w:b/>
          <w:i w:val="0"/>
          <w:color w:val="auto"/>
          <w:sz w:val="28"/>
        </w:rPr>
        <w:t>8</w:t>
      </w:r>
    </w:p>
    <w:p w:rsidR="00CC7719" w:rsidRDefault="005A380C">
      <w:pPr>
        <w:spacing w:before="100" w:after="0" w:line="240" w:lineRule="auto"/>
      </w:pPr>
      <w:r>
        <w:rPr>
          <w:rFonts w:ascii="Times New Roman" w:eastAsia="Times New Roman" w:hAnsi="Times New Roman" w:cs="Times New Roman"/>
          <w:b/>
          <w:i w:val="0"/>
          <w:sz w:val="28"/>
        </w:rPr>
        <w:t>Педагогические методы обучения и (или) воспитания, образовательные технологии, дидактические приемы:</w:t>
      </w:r>
      <w:r w:rsidR="00150BD3">
        <w:rPr>
          <w:rFonts w:ascii="Times New Roman" w:eastAsia="Times New Roman" w:hAnsi="Times New Roman" w:cs="Times New Roman"/>
          <w:b/>
          <w:i w:val="0"/>
          <w:sz w:val="28"/>
        </w:rPr>
        <w:t xml:space="preserve"> </w:t>
      </w:r>
      <w:r w:rsidR="00150BD3" w:rsidRPr="00150BD3">
        <w:rPr>
          <w:rFonts w:ascii="Times New Roman" w:eastAsia="Times New Roman" w:hAnsi="Times New Roman" w:cs="Times New Roman"/>
          <w:i w:val="0"/>
          <w:sz w:val="28"/>
        </w:rPr>
        <w:t>эвристический метод обучения</w:t>
      </w:r>
      <w:r w:rsidR="00842A23">
        <w:rPr>
          <w:rFonts w:ascii="Times New Roman" w:eastAsia="Times New Roman" w:hAnsi="Times New Roman" w:cs="Times New Roman"/>
          <w:i w:val="0"/>
          <w:sz w:val="28"/>
        </w:rPr>
        <w:t xml:space="preserve">, технология развития критического мышления, приёмы: </w:t>
      </w:r>
      <w:r w:rsidRPr="00150BD3">
        <w:rPr>
          <w:rFonts w:ascii="Times New Roman" w:eastAsia="Times New Roman" w:hAnsi="Times New Roman" w:cs="Times New Roman"/>
          <w:i w:val="0"/>
          <w:color w:val="FF0000"/>
          <w:sz w:val="28"/>
        </w:rPr>
        <w:t xml:space="preserve"> </w:t>
      </w:r>
      <w:r w:rsidR="00842A23" w:rsidRPr="00842A23">
        <w:rPr>
          <w:rFonts w:ascii="Times New Roman" w:eastAsia="Times New Roman" w:hAnsi="Times New Roman" w:cs="Times New Roman"/>
          <w:i w:val="0"/>
          <w:color w:val="auto"/>
          <w:sz w:val="28"/>
        </w:rPr>
        <w:t>«Да-нет»</w:t>
      </w:r>
      <w:r w:rsidRPr="00842A23">
        <w:rPr>
          <w:rFonts w:ascii="Times New Roman" w:eastAsia="Times New Roman" w:hAnsi="Times New Roman" w:cs="Times New Roman"/>
          <w:i w:val="0"/>
          <w:color w:val="auto"/>
          <w:sz w:val="28"/>
        </w:rPr>
        <w:t xml:space="preserve">, </w:t>
      </w:r>
      <w:r w:rsidR="00366E2D">
        <w:rPr>
          <w:rFonts w:ascii="Times New Roman" w:eastAsia="Times New Roman" w:hAnsi="Times New Roman" w:cs="Times New Roman"/>
          <w:i w:val="0"/>
          <w:color w:val="auto"/>
          <w:sz w:val="28"/>
        </w:rPr>
        <w:t>«Вызов»</w:t>
      </w:r>
      <w:r w:rsidRPr="00842A23">
        <w:rPr>
          <w:rFonts w:ascii="Times New Roman" w:eastAsia="Times New Roman" w:hAnsi="Times New Roman" w:cs="Times New Roman"/>
          <w:i w:val="0"/>
          <w:color w:val="auto"/>
          <w:sz w:val="28"/>
        </w:rPr>
        <w:t>,</w:t>
      </w:r>
      <w:r w:rsidR="00366E2D">
        <w:rPr>
          <w:rFonts w:ascii="Times New Roman" w:eastAsia="Times New Roman" w:hAnsi="Times New Roman" w:cs="Times New Roman"/>
          <w:i w:val="0"/>
          <w:color w:val="auto"/>
          <w:sz w:val="28"/>
        </w:rPr>
        <w:t xml:space="preserve"> «Осмысление»,</w:t>
      </w:r>
      <w:r w:rsidRPr="00842A23">
        <w:rPr>
          <w:rFonts w:ascii="Times New Roman" w:eastAsia="Times New Roman" w:hAnsi="Times New Roman" w:cs="Times New Roman"/>
          <w:i w:val="0"/>
          <w:color w:val="auto"/>
          <w:sz w:val="28"/>
        </w:rPr>
        <w:t xml:space="preserve"> </w:t>
      </w:r>
      <w:r w:rsidR="004D1BEF">
        <w:rPr>
          <w:rFonts w:ascii="Times New Roman" w:eastAsia="Times New Roman" w:hAnsi="Times New Roman" w:cs="Times New Roman"/>
          <w:i w:val="0"/>
          <w:color w:val="auto"/>
          <w:sz w:val="28"/>
        </w:rPr>
        <w:t>«Лови ошибку», работа в группах, практическая работа, тест, «Найди пару».</w:t>
      </w:r>
    </w:p>
    <w:p w:rsidR="00CC7719" w:rsidRDefault="005A380C">
      <w:pPr>
        <w:spacing w:before="120" w:after="120" w:line="240" w:lineRule="auto"/>
        <w:rPr>
          <w:rFonts w:ascii="Times New Roman" w:eastAsia="Times New Roman" w:hAnsi="Times New Roman" w:cs="Times New Roman"/>
          <w:i w:val="0"/>
          <w:sz w:val="28"/>
        </w:rPr>
      </w:pPr>
      <w:r>
        <w:rPr>
          <w:rFonts w:ascii="Times New Roman" w:eastAsia="Times New Roman" w:hAnsi="Times New Roman" w:cs="Times New Roman"/>
          <w:b/>
          <w:i w:val="0"/>
          <w:sz w:val="28"/>
        </w:rPr>
        <w:t>Цель урока:</w:t>
      </w:r>
      <w:r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r w:rsidR="00EA30EA" w:rsidRPr="00EA30EA">
        <w:rPr>
          <w:rFonts w:ascii="Times New Roman" w:eastAsia="Times New Roman" w:hAnsi="Times New Roman" w:cs="Times New Roman"/>
          <w:i w:val="0"/>
          <w:color w:val="auto"/>
          <w:sz w:val="28"/>
        </w:rPr>
        <w:t>обобщить и систематизировать  знания по теме «Основы алгоритмизации»</w:t>
      </w:r>
      <w:r w:rsidRPr="00EA30EA">
        <w:rPr>
          <w:rFonts w:ascii="Times New Roman" w:eastAsia="Times New Roman" w:hAnsi="Times New Roman" w:cs="Times New Roman"/>
          <w:i w:val="0"/>
          <w:color w:val="auto"/>
          <w:sz w:val="28"/>
        </w:rPr>
        <w:t>.</w:t>
      </w:r>
    </w:p>
    <w:p w:rsidR="00CC7719" w:rsidRDefault="005A380C">
      <w:pPr>
        <w:spacing w:before="120" w:after="120" w:line="240" w:lineRule="auto"/>
      </w:pPr>
      <w:r>
        <w:rPr>
          <w:rFonts w:ascii="Times New Roman" w:eastAsia="Times New Roman" w:hAnsi="Times New Roman" w:cs="Times New Roman"/>
          <w:b/>
          <w:i w:val="0"/>
          <w:sz w:val="28"/>
        </w:rPr>
        <w:t>Задачи урока:</w:t>
      </w:r>
    </w:p>
    <w:p w:rsidR="00CC7719" w:rsidRPr="00EA30EA" w:rsidRDefault="005A380C">
      <w:pPr>
        <w:spacing w:before="120" w:after="120" w:line="240" w:lineRule="auto"/>
        <w:rPr>
          <w:rFonts w:ascii="Times New Roman" w:eastAsia="Times New Roman" w:hAnsi="Times New Roman" w:cs="Times New Roman"/>
          <w:i w:val="0"/>
          <w:color w:val="auto"/>
          <w:sz w:val="28"/>
        </w:rPr>
      </w:pPr>
      <w:r w:rsidRPr="00EA30EA">
        <w:rPr>
          <w:rFonts w:ascii="Times New Roman" w:eastAsia="Times New Roman" w:hAnsi="Times New Roman" w:cs="Times New Roman"/>
          <w:i w:val="0"/>
          <w:color w:val="auto"/>
          <w:sz w:val="28"/>
        </w:rPr>
        <w:t>Обучающие:</w:t>
      </w:r>
    </w:p>
    <w:p w:rsidR="00CC7719" w:rsidRPr="006E0DF3" w:rsidRDefault="006E0DF3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E0DF3">
        <w:rPr>
          <w:rFonts w:ascii="Times New Roman" w:hAnsi="Times New Roman" w:cs="Times New Roman"/>
          <w:i w:val="0"/>
          <w:color w:val="auto"/>
          <w:sz w:val="24"/>
          <w:szCs w:val="24"/>
        </w:rPr>
        <w:t>повторить основные понятия темы;</w:t>
      </w:r>
    </w:p>
    <w:p w:rsidR="00F15690" w:rsidRDefault="00F15690" w:rsidP="00F15690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15690">
        <w:rPr>
          <w:rFonts w:ascii="Times New Roman" w:hAnsi="Times New Roman" w:cs="Times New Roman"/>
          <w:i w:val="0"/>
          <w:color w:val="auto"/>
          <w:sz w:val="24"/>
          <w:szCs w:val="24"/>
        </w:rPr>
        <w:t>закрепить представления о различных алгоритмических конструкциях;</w:t>
      </w:r>
    </w:p>
    <w:p w:rsidR="00CC7719" w:rsidRPr="00F15690" w:rsidRDefault="005A380C" w:rsidP="00F15690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15690">
        <w:rPr>
          <w:rFonts w:ascii="Times New Roman" w:hAnsi="Times New Roman" w:cs="Times New Roman"/>
          <w:i w:val="0"/>
          <w:color w:val="auto"/>
          <w:sz w:val="24"/>
          <w:szCs w:val="24"/>
        </w:rPr>
        <w:t>закрепить знания правил техники безопасности и организации рабочего места при работе в компьютерном классе и дома.</w:t>
      </w:r>
      <w:r w:rsidRPr="00F15690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CC7719" w:rsidRPr="00B82ACD" w:rsidRDefault="005A380C">
      <w:pPr>
        <w:pStyle w:val="10"/>
        <w:spacing w:before="120" w:after="120" w:line="240" w:lineRule="auto"/>
        <w:ind w:left="0"/>
        <w:rPr>
          <w:color w:val="auto"/>
        </w:rPr>
      </w:pPr>
      <w:r w:rsidRPr="00B82ACD">
        <w:rPr>
          <w:rFonts w:ascii="Times New Roman" w:eastAsia="Times New Roman" w:hAnsi="Times New Roman" w:cs="Times New Roman"/>
          <w:i w:val="0"/>
          <w:color w:val="auto"/>
          <w:sz w:val="28"/>
        </w:rPr>
        <w:t>Воспитывающие:</w:t>
      </w:r>
    </w:p>
    <w:p w:rsidR="00CC7719" w:rsidRPr="001E6C6C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E6C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способствовать воспитанию интереса к предмету </w:t>
      </w:r>
      <w:r w:rsidR="00B82ACD">
        <w:rPr>
          <w:rFonts w:ascii="Times New Roman" w:hAnsi="Times New Roman" w:cs="Times New Roman"/>
          <w:i w:val="0"/>
          <w:color w:val="auto"/>
          <w:sz w:val="24"/>
          <w:szCs w:val="24"/>
        </w:rPr>
        <w:t>информатика</w:t>
      </w:r>
      <w:r w:rsidRPr="001E6C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</w:p>
    <w:p w:rsidR="00CC7719" w:rsidRPr="001E6C6C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E6C6C">
        <w:rPr>
          <w:rFonts w:ascii="Times New Roman" w:hAnsi="Times New Roman" w:cs="Times New Roman"/>
          <w:i w:val="0"/>
          <w:color w:val="auto"/>
          <w:sz w:val="24"/>
          <w:szCs w:val="24"/>
        </w:rPr>
        <w:t>воспитывать аккуратность в обращении с компьютерной техникой.</w:t>
      </w:r>
    </w:p>
    <w:p w:rsidR="00CC7719" w:rsidRPr="00EA30EA" w:rsidRDefault="005A380C">
      <w:pPr>
        <w:spacing w:before="120" w:after="120" w:line="240" w:lineRule="auto"/>
        <w:rPr>
          <w:color w:val="auto"/>
        </w:rPr>
      </w:pPr>
      <w:r w:rsidRPr="00EA30EA">
        <w:rPr>
          <w:rFonts w:ascii="Times New Roman" w:eastAsia="Times New Roman" w:hAnsi="Times New Roman" w:cs="Times New Roman"/>
          <w:i w:val="0"/>
          <w:color w:val="auto"/>
          <w:sz w:val="28"/>
        </w:rPr>
        <w:t>Развивающие:</w:t>
      </w:r>
    </w:p>
    <w:p w:rsidR="00CC7719" w:rsidRPr="00F32651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32651">
        <w:rPr>
          <w:rFonts w:ascii="Times New Roman" w:hAnsi="Times New Roman" w:cs="Times New Roman"/>
          <w:i w:val="0"/>
          <w:color w:val="auto"/>
          <w:sz w:val="24"/>
          <w:szCs w:val="24"/>
        </w:rPr>
        <w:t>продолжить формирование у школьников умения анализировать и обобщать изученный материал, систематизировать полученные знания, применять полученные теоретические знания на практике;</w:t>
      </w:r>
    </w:p>
    <w:p w:rsidR="00CC7719" w:rsidRPr="006E0DF3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E0DF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развивать навыки самостоятельной деятельности;</w:t>
      </w:r>
    </w:p>
    <w:p w:rsidR="00CC7719" w:rsidRPr="006E0DF3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E0DF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развитие критического мышления при решении практических задач. </w:t>
      </w:r>
    </w:p>
    <w:p w:rsidR="00CC7719" w:rsidRDefault="00CC7719">
      <w:pPr>
        <w:spacing w:before="120" w:after="120" w:line="240" w:lineRule="auto"/>
      </w:pPr>
    </w:p>
    <w:p w:rsidR="00CC7719" w:rsidRDefault="005A380C">
      <w:pPr>
        <w:spacing w:before="120" w:after="120" w:line="240" w:lineRule="auto"/>
        <w:rPr>
          <w:rFonts w:ascii="Times New Roman" w:eastAsia="Times New Roman" w:hAnsi="Times New Roman" w:cs="Times New Roman"/>
          <w:i w:val="0"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i w:val="0"/>
          <w:sz w:val="28"/>
        </w:rPr>
        <w:t xml:space="preserve">Тип урока: </w:t>
      </w:r>
      <w:r w:rsidR="000B02D7">
        <w:rPr>
          <w:rFonts w:ascii="Times New Roman" w:eastAsia="Times New Roman" w:hAnsi="Times New Roman" w:cs="Times New Roman"/>
          <w:i w:val="0"/>
          <w:color w:val="auto"/>
          <w:sz w:val="24"/>
        </w:rPr>
        <w:t>повторительно-обобщающий урок</w:t>
      </w:r>
    </w:p>
    <w:p w:rsidR="00544401" w:rsidRDefault="00544401">
      <w:pPr>
        <w:spacing w:before="120" w:after="120" w:line="240" w:lineRule="auto"/>
      </w:pPr>
      <w:r w:rsidRPr="00544401">
        <w:rPr>
          <w:rFonts w:ascii="Times New Roman" w:eastAsia="Times New Roman" w:hAnsi="Times New Roman" w:cs="Times New Roman"/>
          <w:b/>
          <w:i w:val="0"/>
          <w:sz w:val="28"/>
        </w:rPr>
        <w:t>Форма урока:</w:t>
      </w:r>
      <w:r>
        <w:rPr>
          <w:rFonts w:ascii="Times New Roman" w:eastAsia="Times New Roman" w:hAnsi="Times New Roman" w:cs="Times New Roman"/>
          <w:i w:val="0"/>
          <w:color w:val="auto"/>
          <w:sz w:val="24"/>
        </w:rPr>
        <w:t xml:space="preserve"> соревнование (турнир)</w:t>
      </w:r>
    </w:p>
    <w:p w:rsidR="00CC7719" w:rsidRDefault="00CC7719">
      <w:pPr>
        <w:spacing w:before="120" w:after="120" w:line="240" w:lineRule="auto"/>
      </w:pPr>
    </w:p>
    <w:p w:rsidR="00CC7719" w:rsidRDefault="005A380C">
      <w:pPr>
        <w:spacing w:before="120" w:after="120" w:line="240" w:lineRule="auto"/>
      </w:pPr>
      <w:r>
        <w:rPr>
          <w:rFonts w:ascii="Times New Roman" w:eastAsia="Times New Roman" w:hAnsi="Times New Roman" w:cs="Times New Roman"/>
          <w:b/>
          <w:i w:val="0"/>
          <w:sz w:val="28"/>
        </w:rPr>
        <w:t>Продолжительность урока</w:t>
      </w:r>
      <w:r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auto"/>
          <w:sz w:val="28"/>
        </w:rPr>
        <w:t>45</w:t>
      </w:r>
      <w:r>
        <w:rPr>
          <w:rFonts w:ascii="Times New Roman" w:eastAsia="Times New Roman" w:hAnsi="Times New Roman" w:cs="Times New Roman"/>
          <w:i w:val="0"/>
          <w:sz w:val="28"/>
        </w:rPr>
        <w:t xml:space="preserve"> минут.</w:t>
      </w:r>
    </w:p>
    <w:p w:rsidR="00CC7719" w:rsidRPr="000B02D7" w:rsidRDefault="005A380C">
      <w:pPr>
        <w:spacing w:before="120" w:after="120"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b/>
          <w:i w:val="0"/>
          <w:sz w:val="28"/>
        </w:rPr>
        <w:lastRenderedPageBreak/>
        <w:t>Техническое и программное обеспечение</w:t>
      </w:r>
      <w:r>
        <w:rPr>
          <w:rFonts w:ascii="Times New Roman" w:eastAsia="Times New Roman" w:hAnsi="Times New Roman" w:cs="Times New Roman"/>
          <w:i w:val="0"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i w:val="0"/>
          <w:color w:val="auto"/>
          <w:sz w:val="24"/>
        </w:rPr>
        <w:t>компьютерный класс с персональным компьютером для каждого учащегося, мультимедийный проектор, экран, интерактивная доска</w:t>
      </w:r>
      <w:r w:rsidR="000B02D7">
        <w:rPr>
          <w:rFonts w:ascii="Times New Roman" w:eastAsia="Times New Roman" w:hAnsi="Times New Roman" w:cs="Times New Roman"/>
          <w:i w:val="0"/>
          <w:color w:val="auto"/>
          <w:sz w:val="24"/>
        </w:rPr>
        <w:t>, операционная система Windows</w:t>
      </w:r>
      <w:r>
        <w:rPr>
          <w:rFonts w:ascii="Times New Roman" w:eastAsia="Times New Roman" w:hAnsi="Times New Roman" w:cs="Times New Roman"/>
          <w:i w:val="0"/>
          <w:color w:val="auto"/>
          <w:sz w:val="24"/>
        </w:rPr>
        <w:t xml:space="preserve">, </w:t>
      </w:r>
      <w:r w:rsidR="000B02D7">
        <w:rPr>
          <w:rFonts w:ascii="Times New Roman" w:eastAsia="Times New Roman" w:hAnsi="Times New Roman" w:cs="Times New Roman"/>
          <w:i w:val="0"/>
          <w:color w:val="auto"/>
          <w:sz w:val="24"/>
        </w:rPr>
        <w:t>программа «КуМир»</w:t>
      </w:r>
      <w:r>
        <w:rPr>
          <w:rFonts w:ascii="Times New Roman" w:eastAsia="Times New Roman" w:hAnsi="Times New Roman" w:cs="Times New Roman"/>
          <w:i w:val="0"/>
          <w:color w:val="auto"/>
          <w:sz w:val="24"/>
        </w:rPr>
        <w:t xml:space="preserve">, </w:t>
      </w:r>
      <w:r w:rsidRPr="00B82ACD">
        <w:rPr>
          <w:rFonts w:ascii="Times New Roman" w:eastAsia="Times New Roman" w:hAnsi="Times New Roman" w:cs="Times New Roman"/>
          <w:i w:val="0"/>
          <w:color w:val="auto"/>
          <w:sz w:val="24"/>
        </w:rPr>
        <w:t xml:space="preserve">презентация </w:t>
      </w:r>
      <w:r w:rsidR="00B82ACD" w:rsidRPr="00B82ACD">
        <w:rPr>
          <w:rFonts w:ascii="Times New Roman" w:eastAsia="Times New Roman" w:hAnsi="Times New Roman" w:cs="Times New Roman"/>
          <w:i w:val="0"/>
          <w:color w:val="auto"/>
          <w:sz w:val="24"/>
        </w:rPr>
        <w:t>«</w:t>
      </w:r>
      <w:r w:rsidR="00544401">
        <w:rPr>
          <w:rFonts w:ascii="Times New Roman" w:eastAsia="Times New Roman" w:hAnsi="Times New Roman" w:cs="Times New Roman"/>
          <w:i w:val="0"/>
          <w:color w:val="auto"/>
          <w:sz w:val="24"/>
        </w:rPr>
        <w:t>Турнир «Знатоки алгоритмов»</w:t>
      </w:r>
      <w:r w:rsidR="00544401">
        <w:rPr>
          <w:rFonts w:ascii="Times New Roman" w:hAnsi="Times New Roman" w:cs="Times New Roman"/>
          <w:i w:val="0"/>
          <w:color w:val="auto"/>
          <w:sz w:val="24"/>
          <w:szCs w:val="24"/>
        </w:rPr>
        <w:t>», программа для тестирования Айрен.</w:t>
      </w:r>
    </w:p>
    <w:p w:rsidR="00CC7719" w:rsidRDefault="005A380C">
      <w:pPr>
        <w:spacing w:before="120" w:after="120" w:line="240" w:lineRule="auto"/>
        <w:rPr>
          <w:rFonts w:ascii="Times New Roman" w:eastAsia="Times New Roman" w:hAnsi="Times New Roman" w:cs="Times New Roman"/>
          <w:b/>
          <w:i w:val="0"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i w:val="0"/>
          <w:sz w:val="28"/>
        </w:rPr>
        <w:t>Необходимые знания и умения учащихся  к этому моменту</w:t>
      </w:r>
      <w:r>
        <w:rPr>
          <w:rFonts w:ascii="Times New Roman" w:eastAsia="Times New Roman" w:hAnsi="Times New Roman" w:cs="Times New Roman"/>
          <w:b/>
          <w:i w:val="0"/>
          <w:color w:val="444444"/>
          <w:sz w:val="28"/>
        </w:rPr>
        <w:t>:</w:t>
      </w:r>
    </w:p>
    <w:p w:rsidR="00CC7719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должны знать основные алгоритмические структуры;</w:t>
      </w:r>
    </w:p>
    <w:p w:rsidR="00CC7719" w:rsidRPr="00B82ACD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должны знать </w:t>
      </w:r>
      <w:r w:rsidR="00B82ACD"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>свойства алгоритмов</w:t>
      </w:r>
      <w:r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CC7719" w:rsidRPr="00B82ACD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должны </w:t>
      </w:r>
      <w:r w:rsidR="00B82ACD"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>знать разные способы представления алгоритмов</w:t>
      </w:r>
      <w:r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CC7719" w:rsidRPr="00B82ACD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должны иметь представление об </w:t>
      </w:r>
      <w:r w:rsidR="00B82ACD"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>объектах алгоритмов</w:t>
      </w:r>
      <w:r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CC7719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должны уметь вводить данные с клавиатуры;</w:t>
      </w:r>
    </w:p>
    <w:p w:rsidR="00CC7719" w:rsidRDefault="005A380C">
      <w:pPr>
        <w:pStyle w:val="1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должны знать правила техники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и организации рабочего места при работе в компьютерном классе и дома.</w:t>
      </w:r>
    </w:p>
    <w:p w:rsidR="00CC7719" w:rsidRDefault="00CC7719">
      <w:pPr>
        <w:spacing w:before="120" w:after="120" w:line="240" w:lineRule="auto"/>
      </w:pPr>
    </w:p>
    <w:p w:rsidR="00CC7719" w:rsidRDefault="005A380C">
      <w:pPr>
        <w:spacing w:before="120" w:after="120" w:line="240" w:lineRule="auto"/>
      </w:pPr>
      <w:r>
        <w:rPr>
          <w:rFonts w:ascii="Times New Roman" w:eastAsia="Times New Roman" w:hAnsi="Times New Roman" w:cs="Times New Roman"/>
          <w:b/>
          <w:i w:val="0"/>
          <w:sz w:val="28"/>
        </w:rPr>
        <w:t>Планируемые образовательные результаты:</w:t>
      </w:r>
    </w:p>
    <w:p w:rsidR="00CC7719" w:rsidRDefault="005A380C">
      <w:pPr>
        <w:spacing w:before="120" w:after="12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i w:val="0"/>
          <w:sz w:val="28"/>
        </w:rPr>
        <w:t>Предметные:</w:t>
      </w:r>
      <w:r>
        <w:rPr>
          <w:b/>
        </w:rPr>
        <w:t xml:space="preserve"> </w:t>
      </w:r>
    </w:p>
    <w:p w:rsidR="00CC7719" w:rsidRPr="00B82ACD" w:rsidRDefault="00F32651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знание</w:t>
      </w:r>
      <w:r w:rsidR="00B82ACD" w:rsidRPr="00B82AC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основных понятий темы «Основы алгоритмизации»;</w:t>
      </w:r>
    </w:p>
    <w:p w:rsidR="00F15690" w:rsidRPr="00C625AD" w:rsidRDefault="00F15690" w:rsidP="00F1569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применение циклических конструкций для  исполнителя с заданной системой команд;</w:t>
      </w:r>
    </w:p>
    <w:p w:rsidR="00CC7719" w:rsidRDefault="005A380C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</w:t>
      </w:r>
    </w:p>
    <w:p w:rsidR="00CC7719" w:rsidRDefault="00CC7719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C7719" w:rsidRDefault="005A380C">
      <w:pPr>
        <w:spacing w:before="120" w:after="120" w:line="240" w:lineRule="auto"/>
        <w:rPr>
          <w:rFonts w:ascii="Times New Roman" w:eastAsia="Times New Roman" w:hAnsi="Times New Roman" w:cs="Times New Roman"/>
          <w:b/>
          <w:i w:val="0"/>
          <w:sz w:val="28"/>
        </w:rPr>
      </w:pPr>
      <w:r>
        <w:rPr>
          <w:rFonts w:ascii="Times New Roman" w:eastAsia="Times New Roman" w:hAnsi="Times New Roman" w:cs="Times New Roman"/>
          <w:b/>
          <w:i w:val="0"/>
          <w:sz w:val="28"/>
        </w:rPr>
        <w:t>Метапредметные:</w:t>
      </w:r>
    </w:p>
    <w:p w:rsidR="00CC7719" w:rsidRDefault="005A380C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владение информационно-логическими умениями:  строить логическое рассуждение, умозаключение  и делать выводы;</w:t>
      </w:r>
    </w:p>
    <w:p w:rsidR="00B82ACD" w:rsidRDefault="005A380C" w:rsidP="00B82ACD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владение умениями самостоятельно планировать пути достижения целей; </w:t>
      </w:r>
      <w:r w:rsidR="00F32651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умение </w:t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</w:t>
      </w:r>
      <w:r w:rsidR="00EA30EA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умение </w:t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оценивать правильность выполнения учебной задачи; </w:t>
      </w:r>
    </w:p>
    <w:p w:rsidR="00CC7719" w:rsidRPr="00B82ACD" w:rsidRDefault="00B82ACD" w:rsidP="00B82ACD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B82ACD">
        <w:rPr>
          <w:rFonts w:ascii="Times New Roman" w:eastAsia="Times New Roman" w:hAnsi="Times New Roman" w:cs="Times New Roman"/>
          <w:i w:val="0"/>
          <w:iCs/>
          <w:color w:val="auto"/>
          <w:sz w:val="24"/>
          <w:szCs w:val="24"/>
        </w:rPr>
        <w:t>умение выделять алгоритмы в различных процессах</w:t>
      </w:r>
      <w:r w:rsidR="005A380C" w:rsidRPr="00B82ACD">
        <w:rPr>
          <w:rFonts w:ascii="Times New Roman" w:eastAsia="Calibri" w:hAnsi="Times New Roman" w:cs="Times New Roman"/>
          <w:i w:val="0"/>
          <w:color w:val="FF0000"/>
          <w:sz w:val="24"/>
          <w:szCs w:val="24"/>
        </w:rPr>
        <w:t>.</w:t>
      </w:r>
    </w:p>
    <w:p w:rsidR="00CC7719" w:rsidRDefault="005A380C">
      <w:pPr>
        <w:spacing w:before="120" w:after="120" w:line="240" w:lineRule="auto"/>
      </w:pPr>
      <w:r>
        <w:rPr>
          <w:rFonts w:ascii="Times New Roman" w:eastAsia="Times New Roman" w:hAnsi="Times New Roman" w:cs="Times New Roman"/>
          <w:b/>
          <w:i w:val="0"/>
          <w:sz w:val="28"/>
        </w:rPr>
        <w:t>Личностные:</w:t>
      </w:r>
    </w:p>
    <w:p w:rsidR="00CC7719" w:rsidRDefault="005A380C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развитие критического мышления учащихся – умения выделять  главное, существенное, обобщать имеющуюся информацию;</w:t>
      </w:r>
    </w:p>
    <w:p w:rsidR="00CC7719" w:rsidRDefault="005A380C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повышение мотивации к  самостоятельной работе;</w:t>
      </w:r>
    </w:p>
    <w:p w:rsidR="00CC7719" w:rsidRDefault="005A380C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lastRenderedPageBreak/>
        <w:t xml:space="preserve">развивать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EA30EA" w:rsidRPr="00EA30EA" w:rsidRDefault="00EA30EA" w:rsidP="00EA30EA">
      <w:pPr>
        <w:spacing w:before="120" w:after="120" w:line="240" w:lineRule="auto"/>
        <w:rPr>
          <w:rFonts w:ascii="Times New Roman" w:eastAsia="Times New Roman" w:hAnsi="Times New Roman" w:cs="Times New Roman"/>
          <w:b/>
          <w:i w:val="0"/>
          <w:sz w:val="28"/>
        </w:rPr>
      </w:pPr>
      <w:r w:rsidRPr="00EA30EA">
        <w:rPr>
          <w:rFonts w:ascii="Times New Roman" w:eastAsia="Times New Roman" w:hAnsi="Times New Roman" w:cs="Times New Roman"/>
          <w:b/>
          <w:i w:val="0"/>
          <w:sz w:val="28"/>
        </w:rPr>
        <w:t>Коммуникативные:</w:t>
      </w:r>
    </w:p>
    <w:p w:rsidR="00EA30EA" w:rsidRDefault="00EA30EA" w:rsidP="00EA30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ученикам возможности конструктивно и вежливо общаться, выражать собственное аргументированное мнение и прислушиваться к мнению других;</w:t>
      </w:r>
    </w:p>
    <w:p w:rsidR="00EA30EA" w:rsidRDefault="00EA30EA" w:rsidP="00EA30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на уроке комфортной для межличностного общения обстановки.</w:t>
      </w:r>
    </w:p>
    <w:p w:rsidR="00EA30EA" w:rsidRDefault="00EA30EA" w:rsidP="00EA30E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A30EA">
        <w:rPr>
          <w:rFonts w:ascii="Times New Roman" w:eastAsia="Times New Roman" w:hAnsi="Times New Roman" w:cs="Times New Roman"/>
          <w:b/>
          <w:i w:val="0"/>
          <w:sz w:val="28"/>
        </w:rPr>
        <w:t>Регулятивные:</w:t>
      </w:r>
    </w:p>
    <w:p w:rsidR="00EA30EA" w:rsidRDefault="00EA30EA" w:rsidP="00EA30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адекватной самооценки, понимания собственного уровня освоения материала, умения планировать учебную задачу и поэтапно ее решать.</w:t>
      </w:r>
    </w:p>
    <w:p w:rsidR="00EA30EA" w:rsidRDefault="00EA30EA" w:rsidP="00EA30EA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CC7719" w:rsidRDefault="00CC7719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CC7719" w:rsidRPr="001E6C6C" w:rsidRDefault="005A380C" w:rsidP="001E6C6C">
      <w:pPr>
        <w:spacing w:before="120" w:after="120" w:line="240" w:lineRule="auto"/>
        <w:rPr>
          <w:rFonts w:ascii="Times New Roman" w:eastAsia="Times New Roman" w:hAnsi="Times New Roman" w:cs="Times New Roman"/>
          <w:b/>
          <w:i w:val="0"/>
          <w:sz w:val="28"/>
        </w:rPr>
      </w:pPr>
      <w:r>
        <w:rPr>
          <w:rFonts w:ascii="Times New Roman" w:eastAsia="Times New Roman" w:hAnsi="Times New Roman" w:cs="Times New Roman"/>
          <w:b/>
          <w:i w:val="0"/>
          <w:sz w:val="28"/>
        </w:rPr>
        <w:t xml:space="preserve">Электронное приложение к учебнику: </w:t>
      </w:r>
    </w:p>
    <w:p w:rsidR="00CC7719" w:rsidRDefault="001E6C6C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5A380C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0B02D7">
        <w:rPr>
          <w:rFonts w:ascii="Times New Roman" w:hAnsi="Times New Roman" w:cs="Times New Roman"/>
          <w:i w:val="0"/>
          <w:sz w:val="24"/>
          <w:szCs w:val="24"/>
        </w:rPr>
        <w:t>программа «КуМир»</w:t>
      </w:r>
    </w:p>
    <w:p w:rsidR="00EA30EA" w:rsidRDefault="00EA30EA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2) Презентация «Знатоки алгоритмов»</w:t>
      </w:r>
    </w:p>
    <w:p w:rsidR="00CC7719" w:rsidRDefault="005A380C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cr/>
      </w:r>
    </w:p>
    <w:p w:rsidR="00CC7719" w:rsidRDefault="00CC7719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C7719" w:rsidRDefault="00CC7719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C7719" w:rsidRDefault="00CC7719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C7719" w:rsidRDefault="00CC7719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C7719" w:rsidRDefault="00CC7719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C7719" w:rsidRDefault="00CC7719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C7719" w:rsidRDefault="00CC7719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C7719" w:rsidRDefault="00CC7719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6E0DF3" w:rsidRDefault="006E0DF3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C7719" w:rsidRDefault="005A380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sz w:val="28"/>
        </w:rPr>
        <w:lastRenderedPageBreak/>
        <w:t>Информационная карта урока:</w:t>
      </w:r>
    </w:p>
    <w:tbl>
      <w:tblPr>
        <w:tblW w:w="14611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870"/>
        <w:gridCol w:w="1830"/>
        <w:gridCol w:w="2977"/>
        <w:gridCol w:w="4013"/>
        <w:gridCol w:w="2791"/>
      </w:tblGrid>
      <w:tr w:rsidR="00CC7719"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Этапы урока </w:t>
            </w:r>
          </w:p>
        </w:tc>
        <w:tc>
          <w:tcPr>
            <w:tcW w:w="8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</w:rPr>
              <w:t>Время</w:t>
            </w:r>
          </w:p>
          <w:p w:rsidR="00CC7719" w:rsidRDefault="005A380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</w:rPr>
              <w:t>мин.</w:t>
            </w:r>
          </w:p>
        </w:tc>
        <w:tc>
          <w:tcPr>
            <w:tcW w:w="1830" w:type="dxa"/>
          </w:tcPr>
          <w:p w:rsidR="00CC7719" w:rsidRDefault="005A38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</w:rPr>
              <w:t xml:space="preserve">Методы </w:t>
            </w:r>
            <w:r w:rsidR="004D1BEF">
              <w:rPr>
                <w:rFonts w:ascii="Times New Roman" w:eastAsia="Times New Roman" w:hAnsi="Times New Roman" w:cs="Times New Roman"/>
                <w:b/>
                <w:i w:val="0"/>
                <w:sz w:val="24"/>
              </w:rPr>
              <w:t xml:space="preserve">и приёмы 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</w:rPr>
              <w:t>обучения</w:t>
            </w:r>
          </w:p>
        </w:tc>
        <w:tc>
          <w:tcPr>
            <w:tcW w:w="29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</w:rPr>
              <w:t>Деятельность учителя</w:t>
            </w:r>
          </w:p>
        </w:tc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</w:rPr>
              <w:t>Деятельность учащихся</w:t>
            </w:r>
          </w:p>
        </w:tc>
        <w:tc>
          <w:tcPr>
            <w:tcW w:w="279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</w:rPr>
              <w:t>ЦОР и ЭОР</w:t>
            </w:r>
          </w:p>
        </w:tc>
      </w:tr>
      <w:tr w:rsidR="00CC7719">
        <w:trPr>
          <w:trHeight w:val="260"/>
        </w:trPr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Организационный момент. </w:t>
            </w:r>
          </w:p>
        </w:tc>
        <w:tc>
          <w:tcPr>
            <w:tcW w:w="8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1</w:t>
            </w:r>
          </w:p>
        </w:tc>
        <w:tc>
          <w:tcPr>
            <w:tcW w:w="1830" w:type="dxa"/>
          </w:tcPr>
          <w:p w:rsidR="00CC7719" w:rsidRDefault="00CC77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</w:rPr>
            </w:pPr>
          </w:p>
        </w:tc>
        <w:tc>
          <w:tcPr>
            <w:tcW w:w="29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 w:rsidP="000B02D7">
            <w:pPr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Приветствие учащихся, визуальная проверка</w:t>
            </w:r>
            <w:r w:rsidR="000B02D7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 готовности к уроку, деление класса на команды</w:t>
            </w:r>
            <w:r w:rsidR="008E550F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 </w:t>
            </w:r>
          </w:p>
        </w:tc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 w:rsidP="008E550F">
            <w:pPr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Подготовка рабочего места к уроку</w:t>
            </w:r>
            <w:r w:rsidR="008E550F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, распределение по командам, методом жеребьёвки.</w:t>
            </w:r>
          </w:p>
        </w:tc>
        <w:tc>
          <w:tcPr>
            <w:tcW w:w="279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CC7719">
            <w:pPr>
              <w:spacing w:before="120" w:after="120" w:line="240" w:lineRule="auto"/>
              <w:jc w:val="center"/>
            </w:pPr>
          </w:p>
        </w:tc>
      </w:tr>
      <w:tr w:rsidR="00CC7719">
        <w:trPr>
          <w:trHeight w:val="960"/>
        </w:trPr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78E7" w:rsidRDefault="004F78E7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Актуализация знаний.</w:t>
            </w:r>
          </w:p>
          <w:p w:rsidR="00CC7719" w:rsidRDefault="004F78E7">
            <w:pPr>
              <w:spacing w:after="120" w:line="240" w:lineRule="auto"/>
            </w:pPr>
            <w:r w:rsidRPr="004F78E7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Вступительное слово учителя, в котором он подчеркивает значение материала изученной темы или тем, сообщает цель и план урока.</w:t>
            </w:r>
          </w:p>
        </w:tc>
        <w:tc>
          <w:tcPr>
            <w:tcW w:w="8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3</w:t>
            </w:r>
          </w:p>
        </w:tc>
        <w:tc>
          <w:tcPr>
            <w:tcW w:w="1830" w:type="dxa"/>
          </w:tcPr>
          <w:p w:rsidR="00CC7719" w:rsidRDefault="004F78E7">
            <w:pPr>
              <w:spacing w:before="100" w:after="198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>Интеллектуальная разминка.</w:t>
            </w:r>
          </w:p>
          <w:p w:rsidR="00366E2D" w:rsidRPr="00366E2D" w:rsidRDefault="00366E2D" w:rsidP="00366E2D">
            <w:pPr>
              <w:spacing w:before="100" w:after="198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 w:val="0"/>
                <w:sz w:val="24"/>
              </w:rPr>
            </w:pPr>
            <w:r w:rsidRPr="00366E2D">
              <w:rPr>
                <w:rFonts w:ascii="Times New Roman" w:eastAsia="Times New Roman" w:hAnsi="Times New Roman" w:cs="Times New Roman"/>
                <w:i w:val="0"/>
                <w:sz w:val="24"/>
              </w:rPr>
              <w:t>Приём «Вызов» метод «Ключевые слова»  из технологии критического мышления</w:t>
            </w:r>
          </w:p>
          <w:p w:rsidR="00CC7719" w:rsidRDefault="00366E2D" w:rsidP="00366E2D">
            <w:pPr>
              <w:spacing w:before="100" w:after="198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</w:rPr>
            </w:pPr>
            <w:r w:rsidRPr="00366E2D">
              <w:rPr>
                <w:rFonts w:ascii="Times New Roman" w:eastAsia="Times New Roman" w:hAnsi="Times New Roman" w:cs="Times New Roman"/>
                <w:i w:val="0"/>
                <w:sz w:val="24"/>
              </w:rPr>
              <w:t>Приём «Осмысление»</w:t>
            </w:r>
          </w:p>
        </w:tc>
        <w:tc>
          <w:tcPr>
            <w:tcW w:w="29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6072E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Объясняет задание, контролирует его выполнение.</w:t>
            </w:r>
          </w:p>
        </w:tc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6072E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 текста.</w:t>
            </w: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66E2D" w:rsidRDefault="00366E2D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6072EA" w:rsidRDefault="006072E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Обобщение понятий.</w:t>
            </w:r>
          </w:p>
        </w:tc>
        <w:tc>
          <w:tcPr>
            <w:tcW w:w="279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Pr="004F78E7" w:rsidRDefault="006072EA" w:rsidP="00AE59D9">
            <w:pPr>
              <w:spacing w:before="120" w:after="120" w:line="240" w:lineRule="auto"/>
              <w:jc w:val="center"/>
              <w:rPr>
                <w:i w:val="0"/>
              </w:rPr>
            </w:pPr>
            <w:r w:rsidRPr="006072E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Слайд </w:t>
            </w:r>
            <w:r w:rsidR="00AE59D9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CC7719"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</w:rPr>
              <w:t xml:space="preserve"> </w:t>
            </w:r>
            <w:r w:rsidR="006072EA" w:rsidRPr="006072EA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Выполнение учащимися индивидуально и коллективно различного рода устных и письменных </w:t>
            </w:r>
            <w:r w:rsidR="006072EA" w:rsidRPr="006072EA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lastRenderedPageBreak/>
              <w:t>заданий обобщающего и систематизирующего характера, вырабатывающих обобщенные понятийные знания на основе обобщения фактов, явлений.</w:t>
            </w:r>
          </w:p>
          <w:p w:rsidR="00CC7719" w:rsidRDefault="00CC7719">
            <w:pPr>
              <w:spacing w:before="100" w:after="0" w:line="240" w:lineRule="auto"/>
            </w:pPr>
          </w:p>
          <w:p w:rsidR="00CC7719" w:rsidRDefault="00CC7719">
            <w:pPr>
              <w:spacing w:before="120" w:after="120" w:line="240" w:lineRule="auto"/>
            </w:pPr>
          </w:p>
        </w:tc>
        <w:tc>
          <w:tcPr>
            <w:tcW w:w="8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Pr="001E6C6C" w:rsidRDefault="001E6C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lastRenderedPageBreak/>
              <w:t xml:space="preserve">18 </w:t>
            </w: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</w:p>
          <w:p w:rsidR="001E6C6C" w:rsidRDefault="001E6C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20 </w:t>
            </w:r>
          </w:p>
        </w:tc>
        <w:tc>
          <w:tcPr>
            <w:tcW w:w="1830" w:type="dxa"/>
          </w:tcPr>
          <w:p w:rsidR="00CC7719" w:rsidRDefault="00247563" w:rsidP="00364EDF">
            <w:pPr>
              <w:spacing w:before="100" w:after="198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lastRenderedPageBreak/>
              <w:t>Турнир</w:t>
            </w:r>
            <w:r w:rsidR="00364EDF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 (1 часть)</w:t>
            </w:r>
          </w:p>
          <w:p w:rsidR="006D3B07" w:rsidRDefault="006D3B07" w:rsidP="00364EDF">
            <w:pPr>
              <w:spacing w:before="100" w:after="198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«Знатоки алгоритмов»</w:t>
            </w:r>
          </w:p>
          <w:p w:rsidR="009F2712" w:rsidRDefault="009F2712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«Составь пословицу»</w:t>
            </w:r>
          </w:p>
          <w:p w:rsidR="00247563" w:rsidRDefault="00247563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</w:p>
          <w:p w:rsidR="00247563" w:rsidRDefault="00247563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«Лови ошибку»</w:t>
            </w:r>
          </w:p>
          <w:p w:rsidR="00962118" w:rsidRDefault="00962118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</w:p>
          <w:p w:rsidR="00962118" w:rsidRDefault="00962118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</w:p>
          <w:p w:rsidR="004D1BEF" w:rsidRDefault="004D1BEF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</w:p>
          <w:p w:rsidR="00962118" w:rsidRDefault="004D1BEF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«Да-нет</w:t>
            </w:r>
            <w:r w:rsidR="00962118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»</w:t>
            </w:r>
          </w:p>
          <w:p w:rsidR="00962118" w:rsidRDefault="00962118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</w:p>
          <w:p w:rsidR="00962118" w:rsidRDefault="00962118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</w:p>
          <w:p w:rsidR="00364EDF" w:rsidRDefault="00364EDF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</w:p>
          <w:p w:rsidR="00B32F3E" w:rsidRDefault="00B32F3E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Практическая работа</w:t>
            </w:r>
            <w:r w:rsidR="00364EDF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 (2 часть)</w:t>
            </w:r>
          </w:p>
          <w:p w:rsidR="003E5100" w:rsidRDefault="003E5100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Тест</w:t>
            </w:r>
          </w:p>
          <w:p w:rsidR="003E5100" w:rsidRDefault="003E5100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Составление алгоритма в среде «КуМир»</w:t>
            </w:r>
          </w:p>
          <w:p w:rsidR="00AE59D9" w:rsidRDefault="003E5100" w:rsidP="00AE59D9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(самостоятельная работа)</w:t>
            </w:r>
          </w:p>
          <w:p w:rsidR="00AE59D9" w:rsidRDefault="00AE59D9" w:rsidP="00AE59D9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«Найди соответствие»</w:t>
            </w:r>
          </w:p>
          <w:p w:rsidR="00CC7719" w:rsidRPr="003E5100" w:rsidRDefault="00CC7719">
            <w:pPr>
              <w:spacing w:before="100" w:after="198" w:line="276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</w:p>
        </w:tc>
        <w:tc>
          <w:tcPr>
            <w:tcW w:w="29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- Что такое алгоритм?</w:t>
            </w:r>
          </w:p>
          <w:p w:rsidR="006072EA" w:rsidRDefault="006072EA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 конкурс.</w:t>
            </w:r>
          </w:p>
          <w:p w:rsidR="006072EA" w:rsidRDefault="006072EA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 Как названия ваших команд связаны с общей темой?</w:t>
            </w:r>
          </w:p>
          <w:p w:rsidR="00CC7719" w:rsidRDefault="009F2712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 конкурс</w:t>
            </w:r>
          </w:p>
          <w:p w:rsidR="009F2712" w:rsidRDefault="009F2712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Демонстрация слайдов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презентации.</w:t>
            </w:r>
          </w:p>
          <w:p w:rsidR="00247563" w:rsidRDefault="00247563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47563" w:rsidRDefault="00247563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 конкурс</w:t>
            </w:r>
          </w:p>
          <w:p w:rsidR="00842A23" w:rsidRDefault="00842A23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47563" w:rsidRDefault="00247563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 Определите правильный порядок действий в алгоритме.</w:t>
            </w:r>
          </w:p>
          <w:p w:rsidR="00247563" w:rsidRDefault="00247563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 Какого вида алгоритм вы составили?</w:t>
            </w:r>
          </w:p>
          <w:p w:rsidR="00247563" w:rsidRDefault="00247563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62118" w:rsidRDefault="00962118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 конкурс</w:t>
            </w:r>
          </w:p>
          <w:p w:rsidR="00962118" w:rsidRDefault="00962118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«Веришь-не веришь»</w:t>
            </w:r>
          </w:p>
          <w:p w:rsidR="00962118" w:rsidRDefault="00962118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 Определите истинность высказываний.</w:t>
            </w:r>
          </w:p>
          <w:p w:rsidR="00962118" w:rsidRDefault="00962118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32F3E" w:rsidRDefault="00B32F3E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32F3E" w:rsidRDefault="00B32F3E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32F3E" w:rsidRDefault="00B32F3E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32F3E" w:rsidRDefault="00B32F3E" w:rsidP="00364EDF">
            <w:pPr>
              <w:spacing w:after="0" w:line="240" w:lineRule="auto"/>
              <w:ind w:left="11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Указывает место нахождени</w:t>
            </w:r>
            <w:r w:rsidR="00364EDF">
              <w:rPr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файла с заданиями для практической работы</w:t>
            </w:r>
          </w:p>
        </w:tc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before="100" w:after="198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Отвечают на вопросы. </w:t>
            </w:r>
            <w:r w:rsidR="009F2712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r w:rsidR="006072EA">
              <w:rPr>
                <w:rFonts w:ascii="Times New Roman" w:hAnsi="Times New Roman" w:cs="Times New Roman"/>
                <w:i w:val="0"/>
                <w:sz w:val="24"/>
                <w:szCs w:val="24"/>
              </w:rPr>
              <w:t>За правильный ответ получают звёзды.</w:t>
            </w:r>
            <w:r w:rsidR="009F271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CC7719" w:rsidRDefault="00CC7719">
            <w:pPr>
              <w:spacing w:before="100" w:after="198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7719" w:rsidRDefault="009F2712">
            <w:pPr>
              <w:spacing w:before="100" w:after="198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Анализ блок-схем, определение пословицы. (За каждый правильный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ответ – звезда).</w:t>
            </w:r>
          </w:p>
          <w:p w:rsidR="00842A23" w:rsidRDefault="00842A23">
            <w:pPr>
              <w:spacing w:before="100" w:after="198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47563" w:rsidRDefault="00247563">
            <w:pPr>
              <w:spacing w:before="100" w:after="198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 алгоритмов, исправление ошибок.</w:t>
            </w:r>
          </w:p>
          <w:p w:rsidR="00CC7719" w:rsidRDefault="005A380C">
            <w:pPr>
              <w:spacing w:before="100" w:after="198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Высказывают своё мнение</w:t>
            </w:r>
            <w:r w:rsidR="00364EDF">
              <w:rPr>
                <w:rFonts w:ascii="Times New Roman" w:hAnsi="Times New Roman" w:cs="Times New Roman"/>
                <w:i w:val="0"/>
                <w:sz w:val="24"/>
                <w:szCs w:val="24"/>
              </w:rPr>
              <w:t>, делают выводы.</w:t>
            </w:r>
          </w:p>
          <w:p w:rsidR="00CC7719" w:rsidRDefault="005A380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Обсуждение</w:t>
            </w:r>
            <w:r w:rsidR="00962118">
              <w:rPr>
                <w:rFonts w:ascii="Times New Roman" w:hAnsi="Times New Roman" w:cs="Times New Roman"/>
                <w:i w:val="0"/>
                <w:sz w:val="24"/>
                <w:szCs w:val="24"/>
              </w:rPr>
              <w:t>. Если ответ верный, поднимают табличку «Да», иначе – «Нет».</w:t>
            </w:r>
          </w:p>
          <w:p w:rsidR="00364EDF" w:rsidRDefault="00364EDF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Подсчитывают результат первой части турнира.</w:t>
            </w:r>
          </w:p>
          <w:p w:rsidR="00CC7719" w:rsidRDefault="00CC771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E5100" w:rsidRDefault="003E5100">
            <w:pPr>
              <w:spacing w:before="120" w:after="12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Занимают места за ПК. </w:t>
            </w:r>
          </w:p>
          <w:p w:rsidR="00CC7719" w:rsidRDefault="003E5100">
            <w:pPr>
              <w:spacing w:before="120" w:after="12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Открывают необходимый файл на ПК.</w:t>
            </w:r>
          </w:p>
          <w:p w:rsidR="003E5100" w:rsidRDefault="003E5100">
            <w:pPr>
              <w:spacing w:before="120" w:after="12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Выполняют задания в порядке их следования в данном файле.</w:t>
            </w:r>
          </w:p>
          <w:p w:rsidR="003E5100" w:rsidRDefault="003E5100">
            <w:pPr>
              <w:spacing w:before="120" w:after="12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Результат выполнения каждого задания показывают учителю или консультанту.</w:t>
            </w:r>
          </w:p>
          <w:p w:rsidR="00CC7719" w:rsidRDefault="003E5100">
            <w:pPr>
              <w:spacing w:before="120" w:after="12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Анализируют и исправляют допущенные ошибки.</w:t>
            </w:r>
          </w:p>
          <w:p w:rsidR="00CC7719" w:rsidRDefault="00CC7719">
            <w:pPr>
              <w:spacing w:before="120" w:after="12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AE59D9" w:rsidP="00AE59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72EA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:rsidR="00CC7719" w:rsidRDefault="00CC77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7719" w:rsidRDefault="00CC77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7719" w:rsidRDefault="009F2712" w:rsidP="009F27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Слайд </w:t>
            </w:r>
            <w:r w:rsidR="00AE59D9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AE59D9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  <w:p w:rsidR="009F2712" w:rsidRDefault="009F27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7719" w:rsidRDefault="00CC77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7719" w:rsidRDefault="00CE07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0742">
              <w:rPr>
                <w:rFonts w:ascii="Times New Roman" w:hAnsi="Times New Roman" w:cs="Times New Roman"/>
                <w:i w:val="0"/>
                <w:sz w:val="24"/>
                <w:szCs w:val="24"/>
              </w:rPr>
              <w:object w:dxaOrig="294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40.5pt" o:ole="">
                  <v:imagedata r:id="rId9" o:title=""/>
                </v:shape>
                <o:OLEObject Type="Embed" ProgID="Package" ShapeID="_x0000_i1025" DrawAspect="Content" ObjectID="_1583136677" r:id="rId10"/>
              </w:object>
            </w:r>
          </w:p>
          <w:p w:rsidR="00CC7719" w:rsidRDefault="00CC77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7719" w:rsidRDefault="00CC77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7719" w:rsidRDefault="0096211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0742">
              <w:rPr>
                <w:rFonts w:ascii="Times New Roman" w:hAnsi="Times New Roman" w:cs="Times New Roman"/>
                <w:i w:val="0"/>
                <w:sz w:val="24"/>
                <w:szCs w:val="24"/>
              </w:rPr>
              <w:object w:dxaOrig="2941" w:dyaOrig="811">
                <v:shape id="_x0000_i1026" type="#_x0000_t75" style="width:147pt;height:40.5pt" o:ole="">
                  <v:imagedata r:id="rId9" o:title=""/>
                </v:shape>
                <o:OLEObject Type="Embed" ProgID="Package" ShapeID="_x0000_i1026" DrawAspect="Content" ObjectID="_1583136678" r:id="rId11"/>
              </w:object>
            </w:r>
          </w:p>
          <w:p w:rsidR="00364EDF" w:rsidRDefault="00364ED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64EDF" w:rsidRDefault="00364ED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64EDF" w:rsidRPr="004D1BEF" w:rsidRDefault="004D1BEF">
            <w:pPr>
              <w:spacing w:before="120" w:after="12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="00E66268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>HYPERLINK "C:\\Documents and Settings\\1\\Мои документы\\Задания для урока2.doc"</w:instrText>
            </w:r>
            <w:r w:rsidR="00E66268">
              <w:rPr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364EDF" w:rsidRPr="004D1BE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Файл «Задания к уроку»</w:t>
            </w:r>
          </w:p>
          <w:p w:rsidR="00CC7719" w:rsidRDefault="004D1B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</w:p>
        </w:tc>
      </w:tr>
      <w:tr w:rsidR="00CC7719"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lastRenderedPageBreak/>
              <w:t>Этап подведения итогов. Рефлексия.</w:t>
            </w:r>
          </w:p>
        </w:tc>
        <w:tc>
          <w:tcPr>
            <w:tcW w:w="8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1E6C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3 </w:t>
            </w:r>
          </w:p>
        </w:tc>
        <w:tc>
          <w:tcPr>
            <w:tcW w:w="1830" w:type="dxa"/>
          </w:tcPr>
          <w:p w:rsidR="00CC7719" w:rsidRDefault="005A3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>Опрос-итог.</w:t>
            </w:r>
          </w:p>
          <w:p w:rsidR="00CC7719" w:rsidRDefault="005A3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Рефлексия. </w:t>
            </w:r>
          </w:p>
          <w:p w:rsidR="00CC7719" w:rsidRDefault="005A3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>Карта самооценки.</w:t>
            </w:r>
          </w:p>
          <w:p w:rsidR="00CC7719" w:rsidRDefault="00CC771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after="0" w:line="276" w:lineRule="auto"/>
              <w:ind w:left="11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-Какие возникали </w:t>
            </w:r>
            <w:r w:rsidR="004D1BEF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проблемы,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удалось ли их решить?</w:t>
            </w:r>
          </w:p>
          <w:p w:rsidR="003E5100" w:rsidRDefault="003E5100">
            <w:pPr>
              <w:spacing w:after="0" w:line="276" w:lineRule="auto"/>
              <w:ind w:left="11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Какие задания показались вам наиболее трудными?</w:t>
            </w:r>
          </w:p>
          <w:p w:rsidR="003E5100" w:rsidRDefault="003E5100">
            <w:pPr>
              <w:spacing w:after="0" w:line="276" w:lineRule="auto"/>
              <w:ind w:left="11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 чем вы легко справились?</w:t>
            </w:r>
          </w:p>
          <w:p w:rsidR="00CC7719" w:rsidRDefault="005A380C" w:rsidP="003E5100">
            <w:pPr>
              <w:spacing w:after="0" w:line="276" w:lineRule="auto"/>
              <w:ind w:left="11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Подводит общий итог по результатам </w:t>
            </w:r>
            <w:r w:rsidR="003E5100">
              <w:rPr>
                <w:rFonts w:ascii="Times New Roman" w:hAnsi="Times New Roman" w:cs="Times New Roman"/>
                <w:i w:val="0"/>
                <w:sz w:val="24"/>
                <w:szCs w:val="24"/>
              </w:rPr>
              <w:t>турнира</w:t>
            </w:r>
          </w:p>
        </w:tc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5A380C">
            <w:pPr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Оценивают свою деятельность на уроке (подводят итог в карте самооценки).</w:t>
            </w:r>
          </w:p>
          <w:p w:rsidR="00CC7719" w:rsidRDefault="00CC7719">
            <w:pPr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</w:p>
        </w:tc>
        <w:tc>
          <w:tcPr>
            <w:tcW w:w="279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C7719" w:rsidRDefault="00CC7719">
            <w:pPr>
              <w:spacing w:before="120" w:after="120" w:line="240" w:lineRule="auto"/>
              <w:jc w:val="center"/>
            </w:pPr>
          </w:p>
        </w:tc>
      </w:tr>
    </w:tbl>
    <w:p w:rsidR="00CC7719" w:rsidRDefault="00CC7719">
      <w:pPr>
        <w:spacing w:before="120" w:after="120" w:line="240" w:lineRule="auto"/>
        <w:rPr>
          <w:rFonts w:ascii="Times New Roman" w:eastAsia="Times New Roman" w:hAnsi="Times New Roman" w:cs="Times New Roman"/>
          <w:b/>
          <w:i w:val="0"/>
          <w:sz w:val="28"/>
        </w:rPr>
      </w:pPr>
    </w:p>
    <w:p w:rsidR="00CC7719" w:rsidRDefault="005A380C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color w:val="auto"/>
          <w:kern w:val="32"/>
          <w:sz w:val="28"/>
          <w:szCs w:val="28"/>
        </w:rPr>
        <w:t>Список использованных источников</w:t>
      </w:r>
      <w:bookmarkStart w:id="1" w:name="_Toc319323000"/>
      <w:bookmarkStart w:id="2" w:name="_Toc319306431"/>
      <w:r>
        <w:rPr>
          <w:rFonts w:ascii="Times New Roman" w:eastAsia="Times New Roman" w:hAnsi="Times New Roman" w:cs="Times New Roman"/>
          <w:b/>
          <w:bCs/>
          <w:i w:val="0"/>
          <w:color w:val="auto"/>
          <w:kern w:val="32"/>
          <w:sz w:val="28"/>
          <w:szCs w:val="28"/>
        </w:rPr>
        <w:t>:</w:t>
      </w:r>
      <w:bookmarkEnd w:id="1"/>
      <w:bookmarkEnd w:id="2"/>
    </w:p>
    <w:p w:rsidR="00CC7719" w:rsidRDefault="00CC7719">
      <w:pPr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</w:p>
    <w:p w:rsidR="00CC7719" w:rsidRDefault="005A38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Информатика: учебник для 8 класса / Л.Л. Босова, А.Ю.  Босова. -  М. : БИНОМ. Лаборатория знаний, 2014</w:t>
      </w:r>
    </w:p>
    <w:p w:rsidR="00CC7719" w:rsidRDefault="005A38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Информатика: рабочая тетрадь для 8 класса / Л.Л. Босова,  А.Ю.  Босова . - М. : БИНОМ.  Лаборатория знаний, 2015</w:t>
      </w:r>
    </w:p>
    <w:p w:rsidR="00493442" w:rsidRDefault="00340682" w:rsidP="001E6C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hyperlink r:id="rId12" w:history="1">
        <w:r w:rsidR="001E6C6C" w:rsidRPr="00EB7D52">
          <w:rPr>
            <w:rStyle w:val="a7"/>
            <w:rFonts w:ascii="Times New Roman" w:eastAsia="Times New Roman" w:hAnsi="Times New Roman" w:cs="Times New Roman"/>
            <w:i w:val="0"/>
            <w:sz w:val="28"/>
            <w:szCs w:val="28"/>
          </w:rPr>
          <w:t>https://learningapps.org/display?v=p55tguui217</w:t>
        </w:r>
      </w:hyperlink>
      <w:r w:rsidR="001E6C6C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– найди соответствие.</w:t>
      </w:r>
      <w:r w:rsidR="001E6C6C" w:rsidRPr="001E6C6C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 </w:t>
      </w:r>
    </w:p>
    <w:p w:rsidR="00493442" w:rsidRPr="00493442" w:rsidRDefault="001E6C6C" w:rsidP="004934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hyperlink r:id="rId13" w:history="1">
        <w:r w:rsidR="00493442" w:rsidRPr="00493442">
          <w:rPr>
            <w:rStyle w:val="a7"/>
            <w:rFonts w:ascii="Times New Roman" w:eastAsia="Times New Roman" w:hAnsi="Times New Roman" w:cs="Times New Roman"/>
            <w:i w:val="0"/>
            <w:sz w:val="28"/>
            <w:szCs w:val="28"/>
          </w:rPr>
          <w:t>https://videouroki.net/tests/7905162</w:t>
        </w:r>
      </w:hyperlink>
      <w:r w:rsidR="00493442" w:rsidRPr="0049344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- тест</w:t>
      </w:r>
    </w:p>
    <w:p w:rsidR="001E6C6C" w:rsidRDefault="001E6C6C" w:rsidP="00493442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</w:p>
    <w:p w:rsidR="00CC7719" w:rsidRDefault="00CC7719">
      <w:pPr>
        <w:tabs>
          <w:tab w:val="left" w:pos="1190"/>
        </w:tabs>
      </w:pPr>
    </w:p>
    <w:sectPr w:rsidR="00CC7719">
      <w:footerReference w:type="default" r:id="rId14"/>
      <w:pgSz w:w="16838" w:h="11906" w:orient="landscape"/>
      <w:pgMar w:top="1276" w:right="851" w:bottom="84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82" w:rsidRDefault="00340682">
      <w:pPr>
        <w:spacing w:after="0" w:line="240" w:lineRule="auto"/>
      </w:pPr>
      <w:r>
        <w:separator/>
      </w:r>
    </w:p>
  </w:endnote>
  <w:endnote w:type="continuationSeparator" w:id="0">
    <w:p w:rsidR="00340682" w:rsidRDefault="0034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19" w:rsidRDefault="005A380C">
    <w:pP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66268">
      <w:rPr>
        <w:noProof/>
      </w:rPr>
      <w:t>1</w:t>
    </w:r>
    <w:r>
      <w:fldChar w:fldCharType="end"/>
    </w:r>
  </w:p>
  <w:p w:rsidR="00CC7719" w:rsidRDefault="00CC7719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82" w:rsidRDefault="00340682">
      <w:pPr>
        <w:spacing w:after="0" w:line="240" w:lineRule="auto"/>
      </w:pPr>
      <w:r>
        <w:separator/>
      </w:r>
    </w:p>
  </w:footnote>
  <w:footnote w:type="continuationSeparator" w:id="0">
    <w:p w:rsidR="00340682" w:rsidRDefault="0034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720C"/>
    <w:multiLevelType w:val="multilevel"/>
    <w:tmpl w:val="482272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AAB5729"/>
    <w:multiLevelType w:val="hybridMultilevel"/>
    <w:tmpl w:val="1BA62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3311D8"/>
    <w:multiLevelType w:val="multilevel"/>
    <w:tmpl w:val="4F331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C7648"/>
    <w:multiLevelType w:val="multilevel"/>
    <w:tmpl w:val="4FDC76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E006B7"/>
    <w:multiLevelType w:val="multilevel"/>
    <w:tmpl w:val="69E006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11B10"/>
    <w:multiLevelType w:val="hybridMultilevel"/>
    <w:tmpl w:val="D28E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54B2"/>
    <w:rsid w:val="00024C93"/>
    <w:rsid w:val="0002608F"/>
    <w:rsid w:val="00052A52"/>
    <w:rsid w:val="000B02D7"/>
    <w:rsid w:val="00131096"/>
    <w:rsid w:val="00150425"/>
    <w:rsid w:val="00150BD3"/>
    <w:rsid w:val="0015440B"/>
    <w:rsid w:val="001548C6"/>
    <w:rsid w:val="00154C05"/>
    <w:rsid w:val="00155399"/>
    <w:rsid w:val="00180356"/>
    <w:rsid w:val="00194FA0"/>
    <w:rsid w:val="001A6899"/>
    <w:rsid w:val="001D6429"/>
    <w:rsid w:val="001E6C6C"/>
    <w:rsid w:val="00207DB9"/>
    <w:rsid w:val="00224D32"/>
    <w:rsid w:val="00247563"/>
    <w:rsid w:val="002A2951"/>
    <w:rsid w:val="002C2E04"/>
    <w:rsid w:val="00300818"/>
    <w:rsid w:val="00340682"/>
    <w:rsid w:val="00364EDF"/>
    <w:rsid w:val="00366E2D"/>
    <w:rsid w:val="00380F20"/>
    <w:rsid w:val="003D6B2F"/>
    <w:rsid w:val="003E5100"/>
    <w:rsid w:val="004676AE"/>
    <w:rsid w:val="004743E4"/>
    <w:rsid w:val="00493442"/>
    <w:rsid w:val="00497880"/>
    <w:rsid w:val="004B3BEA"/>
    <w:rsid w:val="004D0E06"/>
    <w:rsid w:val="004D1BEF"/>
    <w:rsid w:val="004F78E7"/>
    <w:rsid w:val="00540311"/>
    <w:rsid w:val="00544401"/>
    <w:rsid w:val="005A380C"/>
    <w:rsid w:val="005B5897"/>
    <w:rsid w:val="005E6D28"/>
    <w:rsid w:val="006072EA"/>
    <w:rsid w:val="00670F92"/>
    <w:rsid w:val="00685587"/>
    <w:rsid w:val="00693EEF"/>
    <w:rsid w:val="006D3B07"/>
    <w:rsid w:val="006E0DF3"/>
    <w:rsid w:val="00715583"/>
    <w:rsid w:val="007373CE"/>
    <w:rsid w:val="007E158D"/>
    <w:rsid w:val="0080277F"/>
    <w:rsid w:val="00834964"/>
    <w:rsid w:val="00842A23"/>
    <w:rsid w:val="00852B59"/>
    <w:rsid w:val="00894AD7"/>
    <w:rsid w:val="0089681D"/>
    <w:rsid w:val="008C7211"/>
    <w:rsid w:val="008E550F"/>
    <w:rsid w:val="009535DA"/>
    <w:rsid w:val="00962118"/>
    <w:rsid w:val="009C4134"/>
    <w:rsid w:val="009F2712"/>
    <w:rsid w:val="00A125E6"/>
    <w:rsid w:val="00A30A9E"/>
    <w:rsid w:val="00A4397A"/>
    <w:rsid w:val="00AD66A7"/>
    <w:rsid w:val="00AE59D9"/>
    <w:rsid w:val="00AF5780"/>
    <w:rsid w:val="00B32F3E"/>
    <w:rsid w:val="00B6471B"/>
    <w:rsid w:val="00B82ACD"/>
    <w:rsid w:val="00B85FE8"/>
    <w:rsid w:val="00B90C74"/>
    <w:rsid w:val="00BC00EB"/>
    <w:rsid w:val="00C027B6"/>
    <w:rsid w:val="00C133FA"/>
    <w:rsid w:val="00C26C10"/>
    <w:rsid w:val="00C71211"/>
    <w:rsid w:val="00CC7719"/>
    <w:rsid w:val="00CE0742"/>
    <w:rsid w:val="00D167CC"/>
    <w:rsid w:val="00D173C9"/>
    <w:rsid w:val="00D71466"/>
    <w:rsid w:val="00DC7FC9"/>
    <w:rsid w:val="00DF447F"/>
    <w:rsid w:val="00E062D1"/>
    <w:rsid w:val="00E66268"/>
    <w:rsid w:val="00EA30EA"/>
    <w:rsid w:val="00EA7E45"/>
    <w:rsid w:val="00EC54B2"/>
    <w:rsid w:val="00F15690"/>
    <w:rsid w:val="00F32651"/>
    <w:rsid w:val="00FD7976"/>
    <w:rsid w:val="00FF62EE"/>
    <w:rsid w:val="4E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88" w:lineRule="auto"/>
    </w:pPr>
    <w:rPr>
      <w:rFonts w:ascii="Trebuchet MS" w:eastAsia="Trebuchet MS" w:hAnsi="Trebuchet MS" w:cs="Trebuchet MS"/>
      <w:i/>
      <w:color w:val="000000"/>
      <w:szCs w:val="22"/>
    </w:rPr>
  </w:style>
  <w:style w:type="paragraph" w:styleId="1">
    <w:name w:val="heading 1"/>
    <w:basedOn w:val="a"/>
    <w:next w:val="a"/>
    <w:pPr>
      <w:spacing w:before="480" w:after="0" w:line="276" w:lineRule="auto"/>
      <w:outlineLvl w:val="0"/>
    </w:pPr>
    <w:rPr>
      <w:b/>
      <w:i w:val="0"/>
      <w:sz w:val="28"/>
    </w:rPr>
  </w:style>
  <w:style w:type="paragraph" w:styleId="2">
    <w:name w:val="heading 2"/>
    <w:basedOn w:val="a"/>
    <w:next w:val="a"/>
    <w:pPr>
      <w:spacing w:before="200" w:after="0" w:line="276" w:lineRule="auto"/>
      <w:outlineLvl w:val="1"/>
    </w:pPr>
    <w:rPr>
      <w:b/>
      <w:i w:val="0"/>
      <w:sz w:val="26"/>
    </w:rPr>
  </w:style>
  <w:style w:type="paragraph" w:styleId="3">
    <w:name w:val="heading 3"/>
    <w:basedOn w:val="a"/>
    <w:next w:val="a"/>
    <w:pPr>
      <w:spacing w:before="200" w:after="0" w:line="276" w:lineRule="auto"/>
      <w:outlineLvl w:val="2"/>
    </w:pPr>
    <w:rPr>
      <w:b/>
      <w:i w:val="0"/>
      <w:sz w:val="22"/>
    </w:rPr>
  </w:style>
  <w:style w:type="paragraph" w:styleId="4">
    <w:name w:val="heading 4"/>
    <w:basedOn w:val="a"/>
    <w:next w:val="a"/>
    <w:pPr>
      <w:spacing w:before="200" w:after="0" w:line="276" w:lineRule="auto"/>
      <w:outlineLvl w:val="3"/>
    </w:pPr>
    <w:rPr>
      <w:b/>
      <w:sz w:val="22"/>
    </w:rPr>
  </w:style>
  <w:style w:type="paragraph" w:styleId="5">
    <w:name w:val="heading 5"/>
    <w:basedOn w:val="a"/>
    <w:next w:val="a"/>
    <w:pPr>
      <w:spacing w:before="200" w:after="100" w:line="240" w:lineRule="auto"/>
      <w:ind w:left="86"/>
      <w:outlineLvl w:val="4"/>
    </w:pPr>
    <w:rPr>
      <w:b/>
      <w:sz w:val="22"/>
    </w:rPr>
  </w:style>
  <w:style w:type="paragraph" w:styleId="6">
    <w:name w:val="heading 6"/>
    <w:basedOn w:val="a"/>
    <w:next w:val="a"/>
    <w:pPr>
      <w:spacing w:before="200" w:after="100" w:line="240" w:lineRule="auto"/>
      <w:outlineLvl w:val="5"/>
    </w:pPr>
    <w:rPr>
      <w:color w:val="94363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after="0" w:line="240" w:lineRule="auto"/>
      <w:jc w:val="center"/>
    </w:pPr>
    <w:rPr>
      <w:b/>
      <w:color w:val="FFFFFF"/>
      <w:sz w:val="48"/>
    </w:rPr>
  </w:style>
  <w:style w:type="paragraph" w:styleId="a4">
    <w:name w:val="Subtitle"/>
    <w:basedOn w:val="a"/>
    <w:next w:val="a"/>
    <w:pPr>
      <w:spacing w:before="200" w:after="900" w:line="240" w:lineRule="auto"/>
      <w:jc w:val="center"/>
    </w:pPr>
    <w:rPr>
      <w:color w:val="622423"/>
      <w:sz w:val="24"/>
    </w:rPr>
  </w:style>
  <w:style w:type="character" w:styleId="a5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442"/>
    <w:rPr>
      <w:rFonts w:ascii="Tahoma" w:eastAsia="Trebuchet MS" w:hAnsi="Tahoma" w:cs="Tahoma"/>
      <w:i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15690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i w:val="0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88" w:lineRule="auto"/>
    </w:pPr>
    <w:rPr>
      <w:rFonts w:ascii="Trebuchet MS" w:eastAsia="Trebuchet MS" w:hAnsi="Trebuchet MS" w:cs="Trebuchet MS"/>
      <w:i/>
      <w:color w:val="000000"/>
      <w:szCs w:val="22"/>
    </w:rPr>
  </w:style>
  <w:style w:type="paragraph" w:styleId="1">
    <w:name w:val="heading 1"/>
    <w:basedOn w:val="a"/>
    <w:next w:val="a"/>
    <w:pPr>
      <w:spacing w:before="480" w:after="0" w:line="276" w:lineRule="auto"/>
      <w:outlineLvl w:val="0"/>
    </w:pPr>
    <w:rPr>
      <w:b/>
      <w:i w:val="0"/>
      <w:sz w:val="28"/>
    </w:rPr>
  </w:style>
  <w:style w:type="paragraph" w:styleId="2">
    <w:name w:val="heading 2"/>
    <w:basedOn w:val="a"/>
    <w:next w:val="a"/>
    <w:pPr>
      <w:spacing w:before="200" w:after="0" w:line="276" w:lineRule="auto"/>
      <w:outlineLvl w:val="1"/>
    </w:pPr>
    <w:rPr>
      <w:b/>
      <w:i w:val="0"/>
      <w:sz w:val="26"/>
    </w:rPr>
  </w:style>
  <w:style w:type="paragraph" w:styleId="3">
    <w:name w:val="heading 3"/>
    <w:basedOn w:val="a"/>
    <w:next w:val="a"/>
    <w:pPr>
      <w:spacing w:before="200" w:after="0" w:line="276" w:lineRule="auto"/>
      <w:outlineLvl w:val="2"/>
    </w:pPr>
    <w:rPr>
      <w:b/>
      <w:i w:val="0"/>
      <w:sz w:val="22"/>
    </w:rPr>
  </w:style>
  <w:style w:type="paragraph" w:styleId="4">
    <w:name w:val="heading 4"/>
    <w:basedOn w:val="a"/>
    <w:next w:val="a"/>
    <w:pPr>
      <w:spacing w:before="200" w:after="0" w:line="276" w:lineRule="auto"/>
      <w:outlineLvl w:val="3"/>
    </w:pPr>
    <w:rPr>
      <w:b/>
      <w:sz w:val="22"/>
    </w:rPr>
  </w:style>
  <w:style w:type="paragraph" w:styleId="5">
    <w:name w:val="heading 5"/>
    <w:basedOn w:val="a"/>
    <w:next w:val="a"/>
    <w:pPr>
      <w:spacing w:before="200" w:after="100" w:line="240" w:lineRule="auto"/>
      <w:ind w:left="86"/>
      <w:outlineLvl w:val="4"/>
    </w:pPr>
    <w:rPr>
      <w:b/>
      <w:sz w:val="22"/>
    </w:rPr>
  </w:style>
  <w:style w:type="paragraph" w:styleId="6">
    <w:name w:val="heading 6"/>
    <w:basedOn w:val="a"/>
    <w:next w:val="a"/>
    <w:pPr>
      <w:spacing w:before="200" w:after="100" w:line="240" w:lineRule="auto"/>
      <w:outlineLvl w:val="5"/>
    </w:pPr>
    <w:rPr>
      <w:color w:val="94363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after="0" w:line="240" w:lineRule="auto"/>
      <w:jc w:val="center"/>
    </w:pPr>
    <w:rPr>
      <w:b/>
      <w:color w:val="FFFFFF"/>
      <w:sz w:val="48"/>
    </w:rPr>
  </w:style>
  <w:style w:type="paragraph" w:styleId="a4">
    <w:name w:val="Subtitle"/>
    <w:basedOn w:val="a"/>
    <w:next w:val="a"/>
    <w:pPr>
      <w:spacing w:before="200" w:after="900" w:line="240" w:lineRule="auto"/>
      <w:jc w:val="center"/>
    </w:pPr>
    <w:rPr>
      <w:color w:val="622423"/>
      <w:sz w:val="24"/>
    </w:rPr>
  </w:style>
  <w:style w:type="character" w:styleId="a5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442"/>
    <w:rPr>
      <w:rFonts w:ascii="Tahoma" w:eastAsia="Trebuchet MS" w:hAnsi="Tahoma" w:cs="Tahoma"/>
      <w:i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15690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deouroki.net/tests/790516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arningapps.org/display?v=p55tguui2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технологической карты.docx</vt:lpstr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технологической карты.docx</dc:title>
  <dc:creator>1</dc:creator>
  <cp:lastModifiedBy>1</cp:lastModifiedBy>
  <cp:revision>2</cp:revision>
  <cp:lastPrinted>2018-02-11T18:13:00Z</cp:lastPrinted>
  <dcterms:created xsi:type="dcterms:W3CDTF">2018-03-21T08:25:00Z</dcterms:created>
  <dcterms:modified xsi:type="dcterms:W3CDTF">2018-03-21T08:25:00Z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