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Pr="002D6D56" w:rsidRDefault="002D6D56" w:rsidP="002D6D56">
      <w:pPr>
        <w:pStyle w:val="3"/>
        <w:jc w:val="right"/>
        <w:rPr>
          <w:rFonts w:ascii="Times New Roman" w:hAnsi="Times New Roman"/>
          <w:bCs/>
          <w:sz w:val="22"/>
          <w:szCs w:val="22"/>
        </w:rPr>
      </w:pPr>
      <w:r w:rsidRPr="002D6D56">
        <w:rPr>
          <w:rFonts w:ascii="Times New Roman" w:hAnsi="Times New Roman"/>
          <w:bCs/>
          <w:sz w:val="22"/>
          <w:szCs w:val="22"/>
        </w:rPr>
        <w:t>УТВЕРЖДАЮ:</w:t>
      </w:r>
    </w:p>
    <w:p w:rsidR="002D6D56" w:rsidRPr="002D6D56" w:rsidRDefault="002D6D56" w:rsidP="002D6D56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</w:t>
      </w:r>
      <w:proofErr w:type="gramStart"/>
      <w:r w:rsidRPr="002D6D56">
        <w:rPr>
          <w:rFonts w:ascii="Times New Roman" w:hAnsi="Times New Roman"/>
          <w:bCs/>
        </w:rPr>
        <w:t>директор  МБУ</w:t>
      </w:r>
      <w:proofErr w:type="gramEnd"/>
    </w:p>
    <w:p w:rsidR="002D6D56" w:rsidRPr="002D6D56" w:rsidRDefault="002D6D56" w:rsidP="002D6D56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«Выборгский районный</w:t>
      </w:r>
    </w:p>
    <w:p w:rsidR="002D6D56" w:rsidRPr="002D6D56" w:rsidRDefault="002D6D56" w:rsidP="002D6D56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              информационно-методический центр» </w:t>
      </w:r>
    </w:p>
    <w:p w:rsidR="002D6D56" w:rsidRPr="002D6D56" w:rsidRDefault="002D6D56" w:rsidP="002D6D5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E1095" w:rsidRPr="002D6D56" w:rsidRDefault="002D6D56" w:rsidP="002D6D56">
      <w:pPr>
        <w:jc w:val="right"/>
        <w:rPr>
          <w:rFonts w:ascii="Times New Roman" w:hAnsi="Times New Roman"/>
          <w:bCs/>
          <w:color w:val="000000"/>
        </w:rPr>
      </w:pPr>
      <w:r w:rsidRPr="002D6D56">
        <w:rPr>
          <w:rFonts w:ascii="Times New Roman" w:hAnsi="Times New Roman"/>
          <w:bCs/>
          <w:color w:val="000000"/>
        </w:rPr>
        <w:t xml:space="preserve">И.Г. </w:t>
      </w:r>
      <w:proofErr w:type="spellStart"/>
      <w:r w:rsidRPr="002D6D56">
        <w:rPr>
          <w:rFonts w:ascii="Times New Roman" w:hAnsi="Times New Roman"/>
          <w:bCs/>
          <w:color w:val="000000"/>
        </w:rPr>
        <w:t>Отмашкина</w:t>
      </w:r>
      <w:proofErr w:type="spellEnd"/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МБУ «Выборгский районный информационно-методический центр»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(улица Выборгская, д.30, 3 этаж)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февраль, 2020 г.</w:t>
      </w:r>
    </w:p>
    <w:p w:rsidR="002D6D56" w:rsidRDefault="002D6D56" w:rsidP="002D6D56">
      <w:pPr>
        <w:jc w:val="right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2506"/>
        <w:gridCol w:w="15"/>
        <w:gridCol w:w="45"/>
        <w:gridCol w:w="13"/>
        <w:gridCol w:w="4082"/>
        <w:gridCol w:w="30"/>
        <w:gridCol w:w="45"/>
        <w:gridCol w:w="2081"/>
      </w:tblGrid>
      <w:tr w:rsidR="002D6D56" w:rsidRPr="00C50E8D" w:rsidTr="002E6789">
        <w:tc>
          <w:tcPr>
            <w:tcW w:w="1248" w:type="dxa"/>
          </w:tcPr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  <w:gridSpan w:val="4"/>
          </w:tcPr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gridSpan w:val="2"/>
          </w:tcPr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126" w:type="dxa"/>
            <w:gridSpan w:val="2"/>
          </w:tcPr>
          <w:p w:rsidR="002D6D56" w:rsidRPr="00C50E8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8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D6D56" w:rsidRPr="00C50E8D" w:rsidTr="008B02FD">
        <w:tc>
          <w:tcPr>
            <w:tcW w:w="10065" w:type="dxa"/>
            <w:gridSpan w:val="9"/>
          </w:tcPr>
          <w:p w:rsidR="002D6D56" w:rsidRPr="00C50E8D" w:rsidRDefault="008B02FD" w:rsidP="007D56E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0E8D">
              <w:rPr>
                <w:rFonts w:ascii="Times New Roman" w:hAnsi="Times New Roman"/>
                <w:b/>
              </w:rPr>
              <w:t>СЕМИНАРЫ, КРУГЛЫЕ СТОЛЫ, ВЕБИНАРЫ</w:t>
            </w:r>
          </w:p>
        </w:tc>
      </w:tr>
      <w:tr w:rsidR="002D6D56" w:rsidRPr="00C50E8D" w:rsidTr="002E6789">
        <w:trPr>
          <w:trHeight w:val="225"/>
        </w:trPr>
        <w:tc>
          <w:tcPr>
            <w:tcW w:w="1248" w:type="dxa"/>
          </w:tcPr>
          <w:p w:rsidR="002D6D56" w:rsidRPr="002E6789" w:rsidRDefault="002D6D56" w:rsidP="002E6789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4"/>
          </w:tcPr>
          <w:p w:rsidR="002D6D56" w:rsidRDefault="00DD1874" w:rsidP="00F83C57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F83C57">
              <w:rPr>
                <w:rFonts w:ascii="Times New Roman" w:hAnsi="Times New Roman"/>
              </w:rPr>
              <w:t>Семинар</w:t>
            </w:r>
            <w:r w:rsidR="00964D6C">
              <w:rPr>
                <w:rFonts w:ascii="Times New Roman" w:hAnsi="Times New Roman"/>
              </w:rPr>
              <w:t>ы</w:t>
            </w:r>
            <w:r w:rsidRPr="00F83C57">
              <w:rPr>
                <w:rFonts w:ascii="Times New Roman" w:hAnsi="Times New Roman"/>
              </w:rPr>
              <w:t xml:space="preserve"> </w:t>
            </w:r>
            <w:r w:rsidR="00F83C57" w:rsidRPr="00F83C57">
              <w:rPr>
                <w:rFonts w:ascii="Times New Roman" w:hAnsi="Times New Roman"/>
              </w:rPr>
              <w:t>для педагогических работников МБОУ «Возрожденская СОШ»</w:t>
            </w:r>
            <w:r w:rsidR="00F83C57">
              <w:rPr>
                <w:rFonts w:ascii="Times New Roman" w:hAnsi="Times New Roman"/>
              </w:rPr>
              <w:t>, МБОУ «</w:t>
            </w:r>
            <w:r w:rsidR="00F83C57" w:rsidRPr="00F83C57">
              <w:rPr>
                <w:rFonts w:ascii="Times New Roman" w:hAnsi="Times New Roman"/>
              </w:rPr>
              <w:t>СОШ №7»</w:t>
            </w:r>
            <w:r w:rsidRPr="00F83C57">
              <w:rPr>
                <w:rFonts w:ascii="Times New Roman" w:hAnsi="Times New Roman"/>
              </w:rPr>
              <w:t xml:space="preserve"> </w:t>
            </w:r>
            <w:r w:rsidR="00964D6C">
              <w:rPr>
                <w:rFonts w:ascii="Times New Roman" w:hAnsi="Times New Roman"/>
              </w:rPr>
              <w:t>-</w:t>
            </w:r>
            <w:r w:rsidRPr="00F83C57">
              <w:rPr>
                <w:rFonts w:ascii="Times New Roman" w:hAnsi="Times New Roman"/>
              </w:rPr>
              <w:t>«Результативная управленческая команда образовательной организации»</w:t>
            </w:r>
            <w:r w:rsidR="00964D6C">
              <w:rPr>
                <w:rFonts w:ascii="Times New Roman" w:hAnsi="Times New Roman"/>
              </w:rPr>
              <w:t>;</w:t>
            </w:r>
          </w:p>
          <w:p w:rsidR="00964D6C" w:rsidRPr="00F83C57" w:rsidRDefault="00964D6C" w:rsidP="00F83C57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«Управление качеством образования в образовательной организации: анализ, планирование, контроль».</w:t>
            </w:r>
          </w:p>
        </w:tc>
        <w:tc>
          <w:tcPr>
            <w:tcW w:w="4112" w:type="dxa"/>
            <w:gridSpan w:val="2"/>
          </w:tcPr>
          <w:p w:rsidR="00964D6C" w:rsidRDefault="00964D6C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D6C" w:rsidRDefault="00964D6C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D6C" w:rsidRDefault="00964D6C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D6C" w:rsidRDefault="00964D6C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D6C" w:rsidRDefault="00964D6C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874" w:rsidRPr="00F83C57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C57">
              <w:rPr>
                <w:rFonts w:ascii="Times New Roman" w:hAnsi="Times New Roman"/>
              </w:rPr>
              <w:t>28.02.2020</w:t>
            </w:r>
          </w:p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C57">
              <w:rPr>
                <w:rFonts w:ascii="Times New Roman" w:hAnsi="Times New Roman"/>
              </w:rPr>
              <w:t>11.00</w:t>
            </w:r>
            <w:r w:rsidR="00964D6C">
              <w:rPr>
                <w:rFonts w:ascii="Times New Roman" w:hAnsi="Times New Roman"/>
              </w:rPr>
              <w:t xml:space="preserve"> </w:t>
            </w:r>
            <w:r w:rsidRPr="00F83C57">
              <w:rPr>
                <w:rFonts w:ascii="Times New Roman" w:hAnsi="Times New Roman"/>
              </w:rPr>
              <w:t>- 13.00</w:t>
            </w:r>
          </w:p>
          <w:p w:rsidR="00964D6C" w:rsidRDefault="00964D6C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D6C" w:rsidRPr="00F83C57" w:rsidRDefault="00964D6C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D6C" w:rsidRDefault="00964D6C" w:rsidP="00964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  <w:p w:rsidR="00DD1874" w:rsidRPr="00F83C57" w:rsidRDefault="00964D6C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№37 с углубленным изучением отдельных предметов»</w:t>
            </w:r>
          </w:p>
        </w:tc>
        <w:tc>
          <w:tcPr>
            <w:tcW w:w="2126" w:type="dxa"/>
            <w:gridSpan w:val="2"/>
          </w:tcPr>
          <w:p w:rsidR="002D6D56" w:rsidRPr="00C50E8D" w:rsidRDefault="009C5909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Н.Н.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4"/>
          </w:tcPr>
          <w:p w:rsidR="00DD1874" w:rsidRPr="00C50E8D" w:rsidRDefault="00DD1874" w:rsidP="00DD1874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для участников объединений школьных лесничеств и любителей </w:t>
            </w:r>
            <w:proofErr w:type="gramStart"/>
            <w:r>
              <w:rPr>
                <w:rFonts w:ascii="Times New Roman" w:hAnsi="Times New Roman"/>
              </w:rPr>
              <w:t>природы  «</w:t>
            </w:r>
            <w:proofErr w:type="gramEnd"/>
            <w:r>
              <w:rPr>
                <w:rFonts w:ascii="Times New Roman" w:hAnsi="Times New Roman"/>
              </w:rPr>
              <w:t xml:space="preserve">Организация школьного лесничества в условиях современного образования». </w:t>
            </w:r>
          </w:p>
        </w:tc>
        <w:tc>
          <w:tcPr>
            <w:tcW w:w="4112" w:type="dxa"/>
            <w:gridSpan w:val="2"/>
          </w:tcPr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19.02.2020</w:t>
            </w:r>
          </w:p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09.00</w:t>
            </w:r>
          </w:p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№37 с углубленным изучением отдельных предметов»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D1874" w:rsidRPr="00C50E8D" w:rsidRDefault="009C5909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Н.Н.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4"/>
          </w:tcPr>
          <w:p w:rsidR="00DD1874" w:rsidRPr="00C50E8D" w:rsidRDefault="00DD1874" w:rsidP="00DD1874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Игра  для</w:t>
            </w:r>
            <w:proofErr w:type="gramEnd"/>
            <w:r>
              <w:rPr>
                <w:rFonts w:ascii="Times New Roman" w:hAnsi="Times New Roman"/>
              </w:rPr>
              <w:t xml:space="preserve"> участников объединений школьных лесничеств и любителей природы   «</w:t>
            </w:r>
            <w:r w:rsidR="00F83C57">
              <w:rPr>
                <w:rFonts w:ascii="Times New Roman" w:hAnsi="Times New Roman"/>
              </w:rPr>
              <w:t>Что? Где? Когда? Поч</w:t>
            </w:r>
            <w:r>
              <w:rPr>
                <w:rFonts w:ascii="Times New Roman" w:hAnsi="Times New Roman"/>
              </w:rPr>
              <w:t>ему?»</w:t>
            </w:r>
          </w:p>
        </w:tc>
        <w:tc>
          <w:tcPr>
            <w:tcW w:w="4112" w:type="dxa"/>
            <w:gridSpan w:val="2"/>
          </w:tcPr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21.02.2020.</w:t>
            </w:r>
          </w:p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№37 с углубленным изучением отдельных предметов»</w:t>
            </w:r>
          </w:p>
        </w:tc>
        <w:tc>
          <w:tcPr>
            <w:tcW w:w="2126" w:type="dxa"/>
            <w:gridSpan w:val="2"/>
          </w:tcPr>
          <w:p w:rsidR="00DD1874" w:rsidRPr="00C50E8D" w:rsidRDefault="009C5909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Н.Н.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4"/>
          </w:tcPr>
          <w:p w:rsidR="00DD1874" w:rsidRPr="00C50E8D" w:rsidRDefault="00DD1874" w:rsidP="00DD1874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 xml:space="preserve">Заседание творческой группы по подготовке пособия по региональному компоненту ВПР по истории. </w:t>
            </w:r>
          </w:p>
        </w:tc>
        <w:tc>
          <w:tcPr>
            <w:tcW w:w="4112" w:type="dxa"/>
            <w:gridSpan w:val="2"/>
          </w:tcPr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19.02. 2020.</w:t>
            </w:r>
          </w:p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16.00</w:t>
            </w:r>
          </w:p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МБОУ "Гимназия №11"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Семина Е.В.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1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4"/>
          </w:tcPr>
          <w:p w:rsidR="00DD1874" w:rsidRDefault="00DD1874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 xml:space="preserve"> Заседание </w:t>
            </w:r>
            <w:r>
              <w:rPr>
                <w:b w:val="0"/>
                <w:sz w:val="22"/>
                <w:szCs w:val="22"/>
                <w:lang w:val="ru-RU"/>
              </w:rPr>
              <w:t xml:space="preserve">РМО учителей биологии </w:t>
            </w:r>
          </w:p>
          <w:p w:rsidR="00DD1874" w:rsidRPr="00C50E8D" w:rsidRDefault="00DD1874" w:rsidP="00DD1874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«</w:t>
            </w:r>
            <w:r w:rsidRPr="00C50E8D">
              <w:rPr>
                <w:b w:val="0"/>
                <w:sz w:val="22"/>
                <w:szCs w:val="22"/>
              </w:rPr>
              <w:t xml:space="preserve">Проектная деятельность учащихся. Правила оформления и </w:t>
            </w:r>
            <w:r w:rsidRPr="00C50E8D">
              <w:rPr>
                <w:b w:val="0"/>
                <w:sz w:val="22"/>
                <w:szCs w:val="22"/>
              </w:rPr>
              <w:lastRenderedPageBreak/>
              <w:t>оценивания работ"</w:t>
            </w:r>
          </w:p>
        </w:tc>
        <w:tc>
          <w:tcPr>
            <w:tcW w:w="4112" w:type="dxa"/>
            <w:gridSpan w:val="2"/>
          </w:tcPr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lastRenderedPageBreak/>
              <w:t xml:space="preserve">11.02.2020. </w:t>
            </w:r>
          </w:p>
          <w:p w:rsidR="00DD1874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 xml:space="preserve">15.00. 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C50E8D">
              <w:rPr>
                <w:rFonts w:ascii="Times New Roman" w:hAnsi="Times New Roman"/>
              </w:rPr>
              <w:t>СОШ № 14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0E8D">
              <w:rPr>
                <w:rFonts w:ascii="Times New Roman" w:hAnsi="Times New Roman"/>
              </w:rPr>
              <w:t>Бузало</w:t>
            </w:r>
            <w:proofErr w:type="spellEnd"/>
            <w:r w:rsidRPr="00C50E8D">
              <w:rPr>
                <w:rFonts w:ascii="Times New Roman" w:hAnsi="Times New Roman"/>
              </w:rPr>
              <w:t xml:space="preserve"> Е.Э.</w:t>
            </w:r>
          </w:p>
        </w:tc>
      </w:tr>
      <w:tr w:rsidR="00DD1874" w:rsidRPr="00C50E8D" w:rsidTr="00C950C5">
        <w:trPr>
          <w:trHeight w:val="225"/>
        </w:trPr>
        <w:tc>
          <w:tcPr>
            <w:tcW w:w="10065" w:type="dxa"/>
            <w:gridSpan w:val="9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C50E8D">
              <w:rPr>
                <w:rFonts w:ascii="Times New Roman" w:hAnsi="Times New Roman"/>
                <w:b/>
                <w:color w:val="000000"/>
              </w:rPr>
              <w:lastRenderedPageBreak/>
              <w:t xml:space="preserve">КУРСЫ ЛГУ 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E67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3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Интегрированное обучение детей с ОВЗ</w:t>
            </w:r>
          </w:p>
        </w:tc>
        <w:tc>
          <w:tcPr>
            <w:tcW w:w="4125" w:type="dxa"/>
            <w:gridSpan w:val="3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07.02.2020.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25.02.2020.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МБОУ «</w:t>
            </w:r>
            <w:proofErr w:type="spellStart"/>
            <w:r w:rsidRPr="00C50E8D">
              <w:rPr>
                <w:rFonts w:ascii="Times New Roman" w:hAnsi="Times New Roman"/>
                <w:color w:val="000000"/>
              </w:rPr>
              <w:t>Лесогорская</w:t>
            </w:r>
            <w:proofErr w:type="spellEnd"/>
            <w:r w:rsidRPr="00C50E8D">
              <w:rPr>
                <w:rFonts w:ascii="Times New Roman" w:hAnsi="Times New Roman"/>
                <w:color w:val="000000"/>
              </w:rPr>
              <w:t xml:space="preserve"> СОШ»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МБОУ «СОШ г. Светогорска»</w:t>
            </w:r>
          </w:p>
        </w:tc>
        <w:tc>
          <w:tcPr>
            <w:tcW w:w="2126" w:type="dxa"/>
            <w:gridSpan w:val="2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Н.А. Николаева 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E67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3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C50E8D">
              <w:rPr>
                <w:rFonts w:ascii="Times New Roman" w:hAnsi="Times New Roman"/>
                <w:color w:val="000000"/>
              </w:rPr>
              <w:t>Внутришкольная</w:t>
            </w:r>
            <w:proofErr w:type="spellEnd"/>
            <w:r w:rsidRPr="00C50E8D">
              <w:rPr>
                <w:rFonts w:ascii="Times New Roman" w:hAnsi="Times New Roman"/>
                <w:color w:val="000000"/>
              </w:rPr>
              <w:t xml:space="preserve"> система  оценки качества  образования</w:t>
            </w:r>
          </w:p>
        </w:tc>
        <w:tc>
          <w:tcPr>
            <w:tcW w:w="4125" w:type="dxa"/>
            <w:gridSpan w:val="3"/>
          </w:tcPr>
          <w:p w:rsidR="00DD1874" w:rsidRPr="00C50E8D" w:rsidRDefault="001511D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DD1874" w:rsidRPr="00C50E8D">
              <w:rPr>
                <w:rFonts w:ascii="Times New Roman" w:hAnsi="Times New Roman"/>
                <w:color w:val="000000"/>
              </w:rPr>
              <w:t>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 ( Итоги)</w:t>
            </w:r>
            <w:bookmarkStart w:id="0" w:name="_GoBack"/>
            <w:bookmarkEnd w:id="0"/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МБОУ «СОШ № 37 с углубленным изучением отдельных предметов»</w:t>
            </w:r>
          </w:p>
        </w:tc>
        <w:tc>
          <w:tcPr>
            <w:tcW w:w="2126" w:type="dxa"/>
            <w:gridSpan w:val="2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Н.А. Николаева </w:t>
            </w:r>
          </w:p>
        </w:tc>
      </w:tr>
      <w:tr w:rsidR="00DD1874" w:rsidRPr="00C50E8D" w:rsidTr="005A38DE">
        <w:trPr>
          <w:trHeight w:val="225"/>
        </w:trPr>
        <w:tc>
          <w:tcPr>
            <w:tcW w:w="10065" w:type="dxa"/>
            <w:gridSpan w:val="9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0E8D">
              <w:rPr>
                <w:rFonts w:ascii="Times New Roman" w:hAnsi="Times New Roman"/>
                <w:b/>
                <w:color w:val="000000"/>
              </w:rPr>
              <w:t>КУРСЫ ЛОИРО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pStyle w:val="a6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ВПР в начальной школе: подготовка и </w:t>
            </w:r>
            <w:proofErr w:type="spellStart"/>
            <w:r w:rsidRPr="00C50E8D">
              <w:rPr>
                <w:rFonts w:ascii="Times New Roman" w:hAnsi="Times New Roman"/>
                <w:color w:val="000000"/>
              </w:rPr>
              <w:t>критериальное</w:t>
            </w:r>
            <w:proofErr w:type="spellEnd"/>
            <w:r w:rsidRPr="00C50E8D">
              <w:rPr>
                <w:rFonts w:ascii="Times New Roman" w:hAnsi="Times New Roman"/>
                <w:color w:val="000000"/>
              </w:rPr>
              <w:t xml:space="preserve"> оценивание </w:t>
            </w:r>
          </w:p>
        </w:tc>
        <w:tc>
          <w:tcPr>
            <w:tcW w:w="4125" w:type="dxa"/>
            <w:gridSpan w:val="3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13.02.2020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27.02.2020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Выборгский политехни</w:t>
            </w:r>
            <w:r w:rsidR="00711F9A">
              <w:rPr>
                <w:rFonts w:ascii="Times New Roman" w:hAnsi="Times New Roman"/>
                <w:color w:val="000000"/>
              </w:rPr>
              <w:t>ческий колледж «Александровский</w:t>
            </w:r>
            <w:r w:rsidRPr="00C50E8D">
              <w:rPr>
                <w:rFonts w:ascii="Times New Roman" w:hAnsi="Times New Roman"/>
                <w:color w:val="000000"/>
              </w:rPr>
              <w:t>»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DD1874" w:rsidRPr="00C50E8D" w:rsidRDefault="00DD1874" w:rsidP="00DD1874">
            <w:pPr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Н.А. Николаева 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pStyle w:val="a6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Актуальные  вопросы и методика преподавания предмета «Русский язык и литература»  в соответствии  с требованиями ФГОС</w:t>
            </w:r>
          </w:p>
        </w:tc>
        <w:tc>
          <w:tcPr>
            <w:tcW w:w="4125" w:type="dxa"/>
            <w:gridSpan w:val="3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11.02.2020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12.02.2020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25.02.2020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26.02.2020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Выборгский политехнический </w:t>
            </w:r>
            <w:r w:rsidR="00711F9A">
              <w:rPr>
                <w:rFonts w:ascii="Times New Roman" w:hAnsi="Times New Roman"/>
                <w:color w:val="000000"/>
              </w:rPr>
              <w:t>колледж «Александровский»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DD1874" w:rsidRPr="00C50E8D" w:rsidRDefault="00DD1874" w:rsidP="00DD1874">
            <w:pPr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Н.А. Николаева 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pStyle w:val="a6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Обучение основам  религиозных культур и светской этики  в условиях реализации ФГОС ОО </w:t>
            </w:r>
          </w:p>
        </w:tc>
        <w:tc>
          <w:tcPr>
            <w:tcW w:w="4125" w:type="dxa"/>
            <w:gridSpan w:val="3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06.02.2020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13.02.2020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20.02.2020</w:t>
            </w:r>
          </w:p>
          <w:p w:rsidR="00DD1874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27.02.2020</w:t>
            </w:r>
          </w:p>
          <w:p w:rsidR="00910EAA" w:rsidRPr="00C50E8D" w:rsidRDefault="00910EAA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«СОШ №1»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DD1874" w:rsidRPr="00C50E8D" w:rsidRDefault="00DD1874" w:rsidP="00DD1874">
            <w:pPr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Н.А. Николаева</w:t>
            </w:r>
          </w:p>
        </w:tc>
      </w:tr>
      <w:tr w:rsidR="00DD1874" w:rsidRPr="00C50E8D" w:rsidTr="00FB50EF">
        <w:trPr>
          <w:trHeight w:val="225"/>
        </w:trPr>
        <w:tc>
          <w:tcPr>
            <w:tcW w:w="10065" w:type="dxa"/>
            <w:gridSpan w:val="9"/>
          </w:tcPr>
          <w:p w:rsidR="00DD1874" w:rsidRPr="00C50E8D" w:rsidRDefault="00DD1874" w:rsidP="00DD18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E8D">
              <w:rPr>
                <w:rFonts w:ascii="Times New Roman" w:hAnsi="Times New Roman"/>
                <w:b/>
              </w:rPr>
              <w:t xml:space="preserve">КОНСУЛЬТАЦИИ ПО ПОДГОТОВКЕ К РЕГИОНАЛЬНОМУ ЭТАПУ </w:t>
            </w:r>
            <w:proofErr w:type="spellStart"/>
            <w:r w:rsidRPr="00C50E8D">
              <w:rPr>
                <w:rFonts w:ascii="Times New Roman" w:hAnsi="Times New Roman"/>
                <w:b/>
              </w:rPr>
              <w:t>ВсОШ</w:t>
            </w:r>
            <w:proofErr w:type="spellEnd"/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C50E8D" w:rsidRDefault="00DD1874" w:rsidP="00DD1874">
            <w:pPr>
              <w:spacing w:after="0" w:line="0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  <w:gridSpan w:val="3"/>
          </w:tcPr>
          <w:p w:rsidR="00DD1874" w:rsidRPr="00C50E8D" w:rsidRDefault="00DD1874" w:rsidP="00DD1874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Консультация по </w:t>
            </w:r>
            <w:r w:rsidRPr="00C50E8D">
              <w:rPr>
                <w:b w:val="0"/>
                <w:sz w:val="22"/>
                <w:szCs w:val="22"/>
              </w:rPr>
              <w:t>подготовке к региональному этапу ВОШ по технологии</w:t>
            </w:r>
          </w:p>
        </w:tc>
        <w:tc>
          <w:tcPr>
            <w:tcW w:w="4095" w:type="dxa"/>
            <w:gridSpan w:val="2"/>
          </w:tcPr>
          <w:p w:rsidR="00DD1874" w:rsidRDefault="00DD1874" w:rsidP="00DD1874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50E8D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50E8D">
              <w:rPr>
                <w:b w:val="0"/>
                <w:sz w:val="22"/>
                <w:szCs w:val="22"/>
              </w:rPr>
              <w:t>13.01.20</w:t>
            </w:r>
            <w:r>
              <w:rPr>
                <w:b w:val="0"/>
                <w:sz w:val="22"/>
                <w:szCs w:val="22"/>
                <w:lang w:val="ru-RU"/>
              </w:rPr>
              <w:t>20</w:t>
            </w:r>
          </w:p>
          <w:p w:rsidR="00DD1874" w:rsidRDefault="00DD1874" w:rsidP="00DD1874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15.00 </w:t>
            </w:r>
          </w:p>
          <w:p w:rsidR="00DD1874" w:rsidRDefault="00DD1874" w:rsidP="00DD187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50E8D">
              <w:rPr>
                <w:b w:val="0"/>
                <w:sz w:val="22"/>
                <w:szCs w:val="22"/>
              </w:rPr>
              <w:t xml:space="preserve"> МБОУ</w:t>
            </w:r>
            <w:r>
              <w:rPr>
                <w:b w:val="0"/>
                <w:sz w:val="22"/>
                <w:szCs w:val="22"/>
                <w:lang w:val="ru-RU"/>
              </w:rPr>
              <w:t xml:space="preserve"> «</w:t>
            </w:r>
            <w:r w:rsidRPr="00C50E8D">
              <w:rPr>
                <w:b w:val="0"/>
                <w:sz w:val="22"/>
                <w:szCs w:val="22"/>
              </w:rPr>
              <w:t>СОШ</w:t>
            </w:r>
            <w:r w:rsidR="00910EA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50E8D">
              <w:rPr>
                <w:b w:val="0"/>
                <w:sz w:val="22"/>
                <w:szCs w:val="22"/>
              </w:rPr>
              <w:t>№1</w:t>
            </w:r>
            <w:r>
              <w:rPr>
                <w:b w:val="0"/>
                <w:sz w:val="22"/>
                <w:szCs w:val="22"/>
                <w:lang w:val="ru-RU"/>
              </w:rPr>
              <w:t xml:space="preserve">» </w:t>
            </w:r>
            <w:r w:rsidRPr="00C50E8D">
              <w:rPr>
                <w:b w:val="0"/>
                <w:sz w:val="22"/>
                <w:szCs w:val="22"/>
              </w:rPr>
              <w:t xml:space="preserve">  </w:t>
            </w:r>
          </w:p>
          <w:p w:rsidR="00DD1874" w:rsidRPr="00C50E8D" w:rsidRDefault="00DD1874" w:rsidP="00DD1874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(</w:t>
            </w:r>
            <w:r>
              <w:rPr>
                <w:b w:val="0"/>
                <w:sz w:val="22"/>
                <w:szCs w:val="22"/>
              </w:rPr>
              <w:t>каб.№1.2)</w:t>
            </w:r>
          </w:p>
        </w:tc>
        <w:tc>
          <w:tcPr>
            <w:tcW w:w="2156" w:type="dxa"/>
            <w:gridSpan w:val="3"/>
          </w:tcPr>
          <w:p w:rsidR="00DD1874" w:rsidRPr="00C50E8D" w:rsidRDefault="00DD1874" w:rsidP="00DD1874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50E8D">
              <w:rPr>
                <w:b w:val="0"/>
                <w:sz w:val="22"/>
                <w:szCs w:val="22"/>
                <w:lang w:val="ru-RU"/>
              </w:rPr>
              <w:t>Зенченко Т.И.</w:t>
            </w:r>
          </w:p>
        </w:tc>
      </w:tr>
      <w:tr w:rsidR="00DD1874" w:rsidRPr="00C50E8D" w:rsidTr="00495115">
        <w:trPr>
          <w:trHeight w:val="225"/>
        </w:trPr>
        <w:tc>
          <w:tcPr>
            <w:tcW w:w="10065" w:type="dxa"/>
            <w:gridSpan w:val="9"/>
          </w:tcPr>
          <w:p w:rsidR="00DD1874" w:rsidRPr="00C50E8D" w:rsidRDefault="00DD1874" w:rsidP="00DD18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E8D">
              <w:rPr>
                <w:rFonts w:ascii="Times New Roman" w:hAnsi="Times New Roman"/>
                <w:b/>
              </w:rPr>
              <w:t>ОТКРЫТЫЕ УРОКИ</w:t>
            </w:r>
            <w:r w:rsidRPr="00C50E8D">
              <w:rPr>
                <w:rFonts w:ascii="Times New Roman" w:hAnsi="Times New Roman"/>
                <w:b/>
              </w:rPr>
              <w:br/>
            </w:r>
            <w:r w:rsidRPr="00C50E8D">
              <w:rPr>
                <w:rFonts w:ascii="Times New Roman" w:hAnsi="Times New Roman"/>
                <w:i/>
              </w:rPr>
              <w:t>(анализируют уроки творческие группы педагогов, состоящие из заместителей директоров по учебной работе и руководители РМО учителей-предметников)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15" w:type="dxa"/>
            <w:gridSpan w:val="5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Дата и время по согласованию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 xml:space="preserve">МБОУ «Коробицынская СОШ» 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МБУ «ВРИМЦ»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15" w:type="dxa"/>
            <w:gridSpan w:val="5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Дата и время по согласованию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0E8D">
              <w:rPr>
                <w:rFonts w:ascii="Times New Roman" w:hAnsi="Times New Roman"/>
              </w:rPr>
              <w:t>Краснодолинский</w:t>
            </w:r>
            <w:proofErr w:type="spellEnd"/>
            <w:r w:rsidRPr="00C50E8D">
              <w:rPr>
                <w:rFonts w:ascii="Times New Roman" w:hAnsi="Times New Roman"/>
              </w:rPr>
              <w:t xml:space="preserve"> филиал МБОУ «Приморский ЦО»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МБУ «ВРИМЦ»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История</w:t>
            </w:r>
          </w:p>
        </w:tc>
        <w:tc>
          <w:tcPr>
            <w:tcW w:w="4215" w:type="dxa"/>
            <w:gridSpan w:val="5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Дата и время по согласованию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МБОУ «СОШ № 12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МБУ «ВРИМЦ»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История</w:t>
            </w:r>
          </w:p>
        </w:tc>
        <w:tc>
          <w:tcPr>
            <w:tcW w:w="4215" w:type="dxa"/>
            <w:gridSpan w:val="5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Дата и время по согласованию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МБОУ «СОШ № 8»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МБУ «ВРИМЦ»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 xml:space="preserve">Информационно-методический </w:t>
            </w:r>
            <w:r w:rsidRPr="00C50E8D">
              <w:rPr>
                <w:rFonts w:ascii="Times New Roman" w:hAnsi="Times New Roman"/>
              </w:rPr>
              <w:lastRenderedPageBreak/>
              <w:t>отдел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1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История</w:t>
            </w:r>
          </w:p>
        </w:tc>
        <w:tc>
          <w:tcPr>
            <w:tcW w:w="4215" w:type="dxa"/>
            <w:gridSpan w:val="5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Дата и время по согласованию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МБОУ «СОШ № 7»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МБУ «ВРИМЦ»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Химия</w:t>
            </w:r>
          </w:p>
        </w:tc>
        <w:tc>
          <w:tcPr>
            <w:tcW w:w="4215" w:type="dxa"/>
            <w:gridSpan w:val="5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Дата и время по согласованию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МБОУ «СОШ №10»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МБУ «ВРИМЦ»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  <w:gridSpan w:val="2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Химия</w:t>
            </w:r>
          </w:p>
        </w:tc>
        <w:tc>
          <w:tcPr>
            <w:tcW w:w="4215" w:type="dxa"/>
            <w:gridSpan w:val="5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Дата и время по согласованию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МБОУ «СОШ №14»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МБУ «ВРИМЦ»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E8D">
              <w:rPr>
                <w:rFonts w:ascii="Times New Roman" w:hAnsi="Times New Roman"/>
              </w:rPr>
              <w:t>Гельд Л.С.</w:t>
            </w:r>
          </w:p>
        </w:tc>
      </w:tr>
      <w:tr w:rsidR="00DD1874" w:rsidRPr="00C50E8D" w:rsidTr="00DB4C68">
        <w:trPr>
          <w:trHeight w:val="225"/>
        </w:trPr>
        <w:tc>
          <w:tcPr>
            <w:tcW w:w="10065" w:type="dxa"/>
            <w:gridSpan w:val="9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b/>
                <w:color w:val="000000"/>
              </w:rPr>
              <w:t>ВСЕРОССИЙСКАЯ ОЛИМПИАДА ШКОЛЬНИКОВ РЕГИОНАЛЬНЫЙ ЭТАП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01.02.2020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ГАОУ ВО ЛО «Ленинградский государственный  университет имени А.С.</w:t>
            </w:r>
            <w:r w:rsidR="00910EAA">
              <w:rPr>
                <w:rFonts w:ascii="Times New Roman" w:hAnsi="Times New Roman"/>
                <w:color w:val="000000"/>
              </w:rPr>
              <w:t xml:space="preserve"> </w:t>
            </w:r>
            <w:r w:rsidRPr="00C50E8D">
              <w:rPr>
                <w:rFonts w:ascii="Times New Roman" w:hAnsi="Times New Roman"/>
                <w:color w:val="000000"/>
              </w:rPr>
              <w:t>Пушкина»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03.02.2020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04.02.2020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05.02.2020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06.02.2020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07.02.2020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08.02.2020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 ДО «Центр Л</w:t>
            </w:r>
            <w:r w:rsidRPr="00C50E8D">
              <w:rPr>
                <w:rFonts w:ascii="Times New Roman" w:hAnsi="Times New Roman"/>
                <w:color w:val="000000"/>
              </w:rPr>
              <w:t>адога»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10.02.2020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11.02.2020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ФГБОУ ВО «Российский государственный педагогический университет имени А. И. Герцена»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13.02.2020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14.02.2020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Экономика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15.02.2020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17.02.2020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18.02.2020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ФГБОУ ВО «Санкт-Петербургский государственный университет </w:t>
            </w:r>
            <w:r w:rsidRPr="00C50E8D">
              <w:rPr>
                <w:rFonts w:ascii="Times New Roman" w:hAnsi="Times New Roman"/>
                <w:color w:val="000000"/>
              </w:rPr>
              <w:lastRenderedPageBreak/>
              <w:t>промышленных технологий и дизайна»;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ФГБОУ ВО «Балтийский государственный технический университет «ВОЕНМЕХ»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им. Д.Ф. Устинова»;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МОБУ «Средняя общеобразовательная школа «Центр образования «</w:t>
            </w:r>
            <w:proofErr w:type="spellStart"/>
            <w:r w:rsidRPr="00C50E8D">
              <w:rPr>
                <w:rFonts w:ascii="Times New Roman" w:hAnsi="Times New Roman"/>
                <w:color w:val="000000"/>
              </w:rPr>
              <w:t>Кудрово</w:t>
            </w:r>
            <w:proofErr w:type="spellEnd"/>
            <w:r w:rsidRPr="00C50E8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lastRenderedPageBreak/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lastRenderedPageBreak/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Немецкий язык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19.02.2020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20.02.2020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Испанский язык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21.02.2020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22.02.2020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Китайский язык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21.02.2020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22.02.2020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42043D">
        <w:trPr>
          <w:trHeight w:val="225"/>
        </w:trPr>
        <w:tc>
          <w:tcPr>
            <w:tcW w:w="10065" w:type="dxa"/>
            <w:gridSpan w:val="9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b/>
                <w:color w:val="000000"/>
              </w:rPr>
              <w:t>МАЛАЯ ОБЛАСТНАЯ ОЛИМПИАДА ШКОЛЬНИКОВ 7-8 КЛАССЫ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C50E8D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01.02.2020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 xml:space="preserve">ГАОУ ВО ЛО «Ленинградский государственный  университет имени </w:t>
            </w:r>
            <w:proofErr w:type="spellStart"/>
            <w:r w:rsidRPr="00C50E8D">
              <w:rPr>
                <w:rFonts w:ascii="Times New Roman" w:hAnsi="Times New Roman"/>
                <w:color w:val="000000"/>
              </w:rPr>
              <w:t>А.С.Пушкина</w:t>
            </w:r>
            <w:proofErr w:type="spellEnd"/>
            <w:r w:rsidRPr="00C50E8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05.02.2020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Экономика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15.02.2020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  <w:tr w:rsidR="00DD1874" w:rsidRPr="00C50E8D" w:rsidTr="002E6789">
        <w:trPr>
          <w:trHeight w:val="225"/>
        </w:trPr>
        <w:tc>
          <w:tcPr>
            <w:tcW w:w="1248" w:type="dxa"/>
          </w:tcPr>
          <w:p w:rsidR="00DD1874" w:rsidRPr="002E6789" w:rsidRDefault="00DD1874" w:rsidP="00DD18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Технология (номинация «Культура дома и декоративно – прикладное творчество»</w:t>
            </w:r>
          </w:p>
        </w:tc>
        <w:tc>
          <w:tcPr>
            <w:tcW w:w="4230" w:type="dxa"/>
            <w:gridSpan w:val="6"/>
          </w:tcPr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17.02.2020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ФГБОУ ВО «Санкт-Петербургский государственный университет промышленных технологий и дизайна»;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ФГБОУ ВО «Балтийский государственный технический университет «ВОЕНМЕХ»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им. Д.Ф. Устинова»;</w:t>
            </w:r>
          </w:p>
          <w:p w:rsidR="00DD1874" w:rsidRPr="00C50E8D" w:rsidRDefault="00DD1874" w:rsidP="00910EA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МОБУ «Средняя общеобразовательная школа «Центр образования «</w:t>
            </w:r>
            <w:proofErr w:type="spellStart"/>
            <w:r w:rsidRPr="00C50E8D">
              <w:rPr>
                <w:rFonts w:ascii="Times New Roman" w:hAnsi="Times New Roman"/>
                <w:color w:val="000000"/>
              </w:rPr>
              <w:t>Кудрово</w:t>
            </w:r>
            <w:proofErr w:type="spellEnd"/>
            <w:r w:rsidRPr="00C50E8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81" w:type="dxa"/>
          </w:tcPr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МБУ «ВРИМЦ»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Информационно-методический отдел</w:t>
            </w:r>
          </w:p>
          <w:p w:rsidR="00DD1874" w:rsidRPr="00C50E8D" w:rsidRDefault="00DD1874" w:rsidP="00DD1874">
            <w:pPr>
              <w:pStyle w:val="a5"/>
              <w:rPr>
                <w:rFonts w:ascii="Times New Roman" w:hAnsi="Times New Roman"/>
                <w:color w:val="000000"/>
              </w:rPr>
            </w:pPr>
            <w:r w:rsidRPr="00C50E8D">
              <w:rPr>
                <w:rFonts w:ascii="Times New Roman" w:hAnsi="Times New Roman"/>
                <w:color w:val="000000"/>
              </w:rPr>
              <w:t>Гельд Л.С.</w:t>
            </w:r>
          </w:p>
        </w:tc>
      </w:tr>
    </w:tbl>
    <w:p w:rsidR="002D6D56" w:rsidRDefault="002D6D56"/>
    <w:sectPr w:rsidR="002D6D56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6"/>
    <w:rsid w:val="000C20F6"/>
    <w:rsid w:val="001504D6"/>
    <w:rsid w:val="001511D4"/>
    <w:rsid w:val="002D6D56"/>
    <w:rsid w:val="002E6789"/>
    <w:rsid w:val="00323FE6"/>
    <w:rsid w:val="00337AED"/>
    <w:rsid w:val="004849A6"/>
    <w:rsid w:val="004A3C56"/>
    <w:rsid w:val="00503CB2"/>
    <w:rsid w:val="00504B00"/>
    <w:rsid w:val="00505962"/>
    <w:rsid w:val="00516757"/>
    <w:rsid w:val="00603695"/>
    <w:rsid w:val="00711F9A"/>
    <w:rsid w:val="007D56EE"/>
    <w:rsid w:val="008B02FD"/>
    <w:rsid w:val="00910EAA"/>
    <w:rsid w:val="00964D6C"/>
    <w:rsid w:val="009C5909"/>
    <w:rsid w:val="00A72313"/>
    <w:rsid w:val="00B16DC6"/>
    <w:rsid w:val="00B2542E"/>
    <w:rsid w:val="00C50E8D"/>
    <w:rsid w:val="00C74F65"/>
    <w:rsid w:val="00CD1361"/>
    <w:rsid w:val="00DD1874"/>
    <w:rsid w:val="00E159D7"/>
    <w:rsid w:val="00E3448D"/>
    <w:rsid w:val="00E67707"/>
    <w:rsid w:val="00EC1F80"/>
    <w:rsid w:val="00EE1095"/>
    <w:rsid w:val="00EF13DF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F624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E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2020-01-15T07:29:00Z</dcterms:created>
  <dcterms:modified xsi:type="dcterms:W3CDTF">2020-01-31T12:16:00Z</dcterms:modified>
</cp:coreProperties>
</file>