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421"/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</w:tblGrid>
      <w:tr w:rsidR="008411AE" w:rsidRPr="000B66FE" w:rsidTr="00627047">
        <w:trPr>
          <w:trHeight w:val="694"/>
        </w:trPr>
        <w:tc>
          <w:tcPr>
            <w:tcW w:w="2126" w:type="dxa"/>
          </w:tcPr>
          <w:p w:rsidR="008411AE" w:rsidRPr="000B66FE" w:rsidRDefault="008411AE" w:rsidP="00A94B6E">
            <w:pPr>
              <w:rPr>
                <w:b/>
              </w:rPr>
            </w:pPr>
          </w:p>
          <w:p w:rsidR="008411AE" w:rsidRPr="000B66FE" w:rsidRDefault="008411AE" w:rsidP="00A94B6E">
            <w:pPr>
              <w:rPr>
                <w:b/>
              </w:rPr>
            </w:pPr>
          </w:p>
        </w:tc>
      </w:tr>
      <w:tr w:rsidR="008411AE" w:rsidRPr="000B66FE" w:rsidTr="00A94B6E">
        <w:tc>
          <w:tcPr>
            <w:tcW w:w="2126" w:type="dxa"/>
          </w:tcPr>
          <w:p w:rsidR="008411AE" w:rsidRPr="000B66FE" w:rsidRDefault="008411AE" w:rsidP="00A94B6E">
            <w:r w:rsidRPr="000B66FE">
              <w:t>Первые 2 буквы Вашей фамилии*</w:t>
            </w:r>
          </w:p>
        </w:tc>
      </w:tr>
    </w:tbl>
    <w:p w:rsidR="00296E47" w:rsidRDefault="00296E47" w:rsidP="008411AE">
      <w:pPr>
        <w:jc w:val="center"/>
        <w:rPr>
          <w:b/>
          <w:sz w:val="28"/>
          <w:szCs w:val="28"/>
        </w:rPr>
      </w:pPr>
    </w:p>
    <w:p w:rsidR="00A94B6E" w:rsidRDefault="00A94B6E" w:rsidP="008411AE">
      <w:pPr>
        <w:jc w:val="center"/>
        <w:rPr>
          <w:b/>
          <w:sz w:val="28"/>
          <w:szCs w:val="28"/>
        </w:rPr>
      </w:pPr>
    </w:p>
    <w:p w:rsidR="00A94B6E" w:rsidRDefault="00A94B6E" w:rsidP="008411AE">
      <w:pPr>
        <w:jc w:val="center"/>
        <w:rPr>
          <w:b/>
          <w:sz w:val="28"/>
          <w:szCs w:val="28"/>
        </w:rPr>
      </w:pPr>
    </w:p>
    <w:p w:rsidR="008411AE" w:rsidRPr="00296E47" w:rsidRDefault="008411AE" w:rsidP="008411AE">
      <w:pPr>
        <w:jc w:val="center"/>
        <w:rPr>
          <w:b/>
          <w:sz w:val="28"/>
          <w:szCs w:val="28"/>
        </w:rPr>
      </w:pPr>
      <w:r w:rsidRPr="00705D1A">
        <w:rPr>
          <w:b/>
          <w:sz w:val="28"/>
          <w:szCs w:val="28"/>
        </w:rPr>
        <w:t>Анкета</w:t>
      </w:r>
    </w:p>
    <w:p w:rsidR="008411AE" w:rsidRPr="00293554" w:rsidRDefault="008411AE" w:rsidP="008411AE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у</w:t>
      </w:r>
      <w:r w:rsidRPr="00705D1A">
        <w:rPr>
          <w:b/>
          <w:sz w:val="28"/>
          <w:szCs w:val="28"/>
        </w:rPr>
        <w:t>частника регионального этапа всероссийской олимпиады школьников по _________________</w:t>
      </w:r>
      <w:r>
        <w:rPr>
          <w:b/>
          <w:sz w:val="28"/>
          <w:szCs w:val="28"/>
        </w:rPr>
        <w:t>____________________________201</w:t>
      </w:r>
      <w:r w:rsidR="0062704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62704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proofErr w:type="spellStart"/>
      <w:r w:rsidR="00296E47">
        <w:rPr>
          <w:b/>
          <w:sz w:val="28"/>
          <w:szCs w:val="28"/>
        </w:rPr>
        <w:t>уч.г</w:t>
      </w:r>
      <w:proofErr w:type="spellEnd"/>
      <w:r w:rsidR="00296E47">
        <w:rPr>
          <w:b/>
          <w:sz w:val="28"/>
          <w:szCs w:val="28"/>
        </w:rPr>
        <w:t>.</w:t>
      </w:r>
    </w:p>
    <w:p w:rsidR="00296E47" w:rsidRDefault="00296E47" w:rsidP="008411AE">
      <w:pPr>
        <w:jc w:val="center"/>
        <w:rPr>
          <w:b/>
          <w:sz w:val="28"/>
          <w:szCs w:val="28"/>
        </w:rPr>
      </w:pPr>
    </w:p>
    <w:p w:rsidR="008411AE" w:rsidRPr="00BB0E93" w:rsidRDefault="008411AE" w:rsidP="008411AE">
      <w:pPr>
        <w:jc w:val="center"/>
        <w:rPr>
          <w:i/>
          <w:sz w:val="28"/>
          <w:szCs w:val="28"/>
        </w:rPr>
      </w:pPr>
      <w:r w:rsidRPr="00705D1A">
        <w:rPr>
          <w:b/>
          <w:sz w:val="28"/>
          <w:szCs w:val="28"/>
        </w:rPr>
        <w:t>ВНИМАНИЕ:</w:t>
      </w:r>
      <w:r>
        <w:rPr>
          <w:sz w:val="28"/>
          <w:szCs w:val="28"/>
        </w:rPr>
        <w:t xml:space="preserve"> </w:t>
      </w:r>
      <w:r w:rsidRPr="00BB0E93">
        <w:rPr>
          <w:i/>
          <w:sz w:val="28"/>
          <w:szCs w:val="28"/>
        </w:rPr>
        <w:t xml:space="preserve">просьба заполнять анкету печатными буквами, </w:t>
      </w:r>
      <w:r w:rsidRPr="00BB0E93">
        <w:rPr>
          <w:i/>
          <w:sz w:val="28"/>
          <w:szCs w:val="28"/>
          <w:u w:val="single"/>
        </w:rPr>
        <w:t>чётко и разборчиво</w:t>
      </w:r>
      <w:r w:rsidRPr="00BB0E93">
        <w:rPr>
          <w:i/>
          <w:sz w:val="28"/>
          <w:szCs w:val="28"/>
        </w:rPr>
        <w:t>!</w:t>
      </w:r>
    </w:p>
    <w:p w:rsidR="008411AE" w:rsidRPr="00705D1A" w:rsidRDefault="008411AE" w:rsidP="008411AE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6095"/>
      </w:tblGrid>
      <w:tr w:rsidR="008411AE" w:rsidRPr="00F871DA" w:rsidTr="008411AE">
        <w:trPr>
          <w:trHeight w:val="259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Фамилия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Default="008411AE" w:rsidP="00957E93"/>
          <w:p w:rsidR="008411AE" w:rsidRDefault="008411AE" w:rsidP="00957E93"/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Имя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Отчество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Дата рождения</w:t>
            </w:r>
            <w:r>
              <w:t xml:space="preserve">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Default="008411AE" w:rsidP="00957E93">
            <w:r>
              <w:t>Район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>
              <w:t>Школа</w:t>
            </w:r>
          </w:p>
        </w:tc>
        <w:tc>
          <w:tcPr>
            <w:tcW w:w="6095" w:type="dxa"/>
          </w:tcPr>
          <w:p w:rsidR="008411AE" w:rsidRPr="00F871DA" w:rsidRDefault="008411AE" w:rsidP="00957E93"/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Класс</w:t>
            </w:r>
          </w:p>
        </w:tc>
        <w:tc>
          <w:tcPr>
            <w:tcW w:w="6095" w:type="dxa"/>
          </w:tcPr>
          <w:p w:rsidR="008411AE" w:rsidRPr="00F871DA" w:rsidRDefault="008411AE" w:rsidP="00957E93"/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Телефон домашний (код)</w:t>
            </w:r>
          </w:p>
        </w:tc>
        <w:tc>
          <w:tcPr>
            <w:tcW w:w="6095" w:type="dxa"/>
          </w:tcPr>
          <w:p w:rsidR="008411AE" w:rsidRPr="00F871DA" w:rsidRDefault="008411AE" w:rsidP="00957E93"/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>Телефон мобильный</w:t>
            </w:r>
          </w:p>
        </w:tc>
        <w:tc>
          <w:tcPr>
            <w:tcW w:w="6095" w:type="dxa"/>
          </w:tcPr>
          <w:p w:rsidR="008411AE" w:rsidRPr="00F871DA" w:rsidRDefault="008411AE" w:rsidP="00957E93"/>
          <w:p w:rsidR="008411AE" w:rsidRPr="00F871DA" w:rsidRDefault="008411AE" w:rsidP="00957E93"/>
        </w:tc>
      </w:tr>
      <w:tr w:rsidR="00DF26DD" w:rsidRPr="00F871DA" w:rsidTr="00DF26DD">
        <w:trPr>
          <w:trHeight w:val="598"/>
          <w:jc w:val="center"/>
        </w:trPr>
        <w:tc>
          <w:tcPr>
            <w:tcW w:w="3539" w:type="dxa"/>
            <w:vAlign w:val="center"/>
          </w:tcPr>
          <w:p w:rsidR="00DF26DD" w:rsidRPr="00F871DA" w:rsidRDefault="00DF26DD" w:rsidP="00957E93">
            <w:r>
              <w:t>Телефон одного из родителей</w:t>
            </w:r>
          </w:p>
        </w:tc>
        <w:tc>
          <w:tcPr>
            <w:tcW w:w="6095" w:type="dxa"/>
          </w:tcPr>
          <w:p w:rsidR="00DF26DD" w:rsidRPr="00F871DA" w:rsidRDefault="00DF26DD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pPr>
              <w:rPr>
                <w:lang w:val="en-US"/>
              </w:rPr>
            </w:pPr>
            <w:r w:rsidRPr="00F871DA">
              <w:rPr>
                <w:lang w:val="en-US"/>
              </w:rPr>
              <w:t>E - mail</w:t>
            </w:r>
          </w:p>
        </w:tc>
        <w:tc>
          <w:tcPr>
            <w:tcW w:w="6095" w:type="dxa"/>
          </w:tcPr>
          <w:p w:rsidR="008411AE" w:rsidRPr="00F871DA" w:rsidRDefault="008411AE" w:rsidP="00957E93"/>
          <w:p w:rsidR="008411AE" w:rsidRPr="00F871DA" w:rsidRDefault="008411AE" w:rsidP="00957E93"/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Pr="00F871DA" w:rsidRDefault="008411AE" w:rsidP="00957E93">
            <w:r w:rsidRPr="00F871DA">
              <w:t xml:space="preserve">Школьный учитель </w:t>
            </w:r>
          </w:p>
        </w:tc>
        <w:tc>
          <w:tcPr>
            <w:tcW w:w="6095" w:type="dxa"/>
          </w:tcPr>
          <w:p w:rsidR="008411AE" w:rsidRPr="00F871DA" w:rsidRDefault="008411AE" w:rsidP="00957E93">
            <w:r w:rsidRPr="00F871DA">
              <w:t>Фамилия:</w:t>
            </w:r>
          </w:p>
          <w:p w:rsidR="008411AE" w:rsidRPr="00F871DA" w:rsidRDefault="008411AE" w:rsidP="00957E93">
            <w:r w:rsidRPr="00F871DA">
              <w:t>Имя:</w:t>
            </w:r>
          </w:p>
          <w:p w:rsidR="008411AE" w:rsidRPr="00F871DA" w:rsidRDefault="008411AE" w:rsidP="00957E93">
            <w:r w:rsidRPr="00F871DA">
              <w:t>Отчество:</w:t>
            </w:r>
          </w:p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Default="008411AE" w:rsidP="00957E93">
            <w:r w:rsidRPr="00F871DA">
              <w:t>Педагог дополнительного образования, подготовивш</w:t>
            </w:r>
            <w:r>
              <w:t>ий</w:t>
            </w:r>
            <w:r w:rsidRPr="00F871DA">
              <w:t xml:space="preserve"> к олимпиаде</w:t>
            </w:r>
          </w:p>
          <w:p w:rsidR="008411AE" w:rsidRPr="00F871DA" w:rsidRDefault="008411AE" w:rsidP="00957E93">
            <w:r>
              <w:t>(если есть)</w:t>
            </w:r>
          </w:p>
        </w:tc>
        <w:tc>
          <w:tcPr>
            <w:tcW w:w="6095" w:type="dxa"/>
          </w:tcPr>
          <w:p w:rsidR="008411AE" w:rsidRPr="00F871DA" w:rsidRDefault="008411AE" w:rsidP="00957E93">
            <w:r w:rsidRPr="00F871DA">
              <w:t>Фамилия:</w:t>
            </w:r>
          </w:p>
          <w:p w:rsidR="008411AE" w:rsidRPr="00F871DA" w:rsidRDefault="008411AE" w:rsidP="00957E93">
            <w:r w:rsidRPr="00F871DA">
              <w:t>Имя:</w:t>
            </w:r>
          </w:p>
          <w:p w:rsidR="008411AE" w:rsidRPr="00F871DA" w:rsidRDefault="008411AE" w:rsidP="00957E93">
            <w:r w:rsidRPr="00F871DA">
              <w:t>Отчество:</w:t>
            </w:r>
          </w:p>
        </w:tc>
      </w:tr>
      <w:tr w:rsidR="008411AE" w:rsidRPr="00F871DA" w:rsidTr="008411AE">
        <w:trPr>
          <w:trHeight w:val="254"/>
          <w:jc w:val="center"/>
        </w:trPr>
        <w:tc>
          <w:tcPr>
            <w:tcW w:w="3539" w:type="dxa"/>
            <w:vAlign w:val="center"/>
          </w:tcPr>
          <w:p w:rsidR="008411AE" w:rsidRDefault="008411AE" w:rsidP="00957E93"/>
          <w:p w:rsidR="008411AE" w:rsidRDefault="008411AE" w:rsidP="00957E93">
            <w:r>
              <w:t xml:space="preserve">Учреждение </w:t>
            </w:r>
            <w:r w:rsidRPr="00F871DA">
              <w:t xml:space="preserve">дополнительного </w:t>
            </w:r>
          </w:p>
          <w:p w:rsidR="008411AE" w:rsidRDefault="008411AE" w:rsidP="00957E93">
            <w:r w:rsidRPr="00F871DA">
              <w:t>образования</w:t>
            </w:r>
            <w:r>
              <w:t xml:space="preserve"> (если есть)</w:t>
            </w:r>
          </w:p>
          <w:p w:rsidR="008411AE" w:rsidRPr="00F871DA" w:rsidRDefault="008411AE" w:rsidP="00957E93"/>
        </w:tc>
        <w:tc>
          <w:tcPr>
            <w:tcW w:w="6095" w:type="dxa"/>
          </w:tcPr>
          <w:p w:rsidR="008411AE" w:rsidRPr="00F871DA" w:rsidRDefault="008411AE" w:rsidP="00957E93"/>
        </w:tc>
      </w:tr>
    </w:tbl>
    <w:p w:rsidR="00DF26DD" w:rsidRDefault="00DF26DD" w:rsidP="008411AE">
      <w:pPr>
        <w:ind w:firstLine="360"/>
        <w:rPr>
          <w:sz w:val="22"/>
          <w:szCs w:val="22"/>
        </w:rPr>
      </w:pPr>
    </w:p>
    <w:p w:rsidR="00DF26DD" w:rsidRDefault="00DF26DD" w:rsidP="008411AE">
      <w:pPr>
        <w:ind w:firstLine="360"/>
        <w:rPr>
          <w:sz w:val="22"/>
          <w:szCs w:val="22"/>
        </w:rPr>
      </w:pPr>
    </w:p>
    <w:p w:rsidR="00A94B6E" w:rsidRDefault="00A94B6E" w:rsidP="008411AE">
      <w:pPr>
        <w:ind w:firstLine="360"/>
        <w:rPr>
          <w:sz w:val="22"/>
          <w:szCs w:val="22"/>
        </w:rPr>
      </w:pPr>
    </w:p>
    <w:p w:rsidR="00A94B6E" w:rsidRDefault="00A94B6E" w:rsidP="008411AE">
      <w:pPr>
        <w:ind w:firstLine="360"/>
        <w:rPr>
          <w:sz w:val="22"/>
          <w:szCs w:val="22"/>
        </w:rPr>
      </w:pPr>
    </w:p>
    <w:p w:rsidR="008411AE" w:rsidRPr="00991F1A" w:rsidRDefault="008411AE" w:rsidP="008411AE">
      <w:pPr>
        <w:ind w:firstLine="360"/>
        <w:rPr>
          <w:sz w:val="22"/>
          <w:szCs w:val="22"/>
        </w:rPr>
      </w:pPr>
      <w:r w:rsidRPr="00991F1A">
        <w:rPr>
          <w:sz w:val="22"/>
          <w:szCs w:val="22"/>
        </w:rPr>
        <w:t>* необходимо для упрощения поиска Вашей анкеты</w:t>
      </w:r>
    </w:p>
    <w:p w:rsidR="00EC7ACB" w:rsidRDefault="00EC7ACB" w:rsidP="008411AE">
      <w:pPr>
        <w:spacing w:line="360" w:lineRule="auto"/>
        <w:jc w:val="center"/>
        <w:rPr>
          <w:b/>
          <w:sz w:val="28"/>
          <w:szCs w:val="28"/>
        </w:rPr>
      </w:pPr>
    </w:p>
    <w:p w:rsidR="00EC7ACB" w:rsidRDefault="00EC7ACB" w:rsidP="008411AE">
      <w:pPr>
        <w:spacing w:line="360" w:lineRule="auto"/>
        <w:jc w:val="center"/>
        <w:rPr>
          <w:b/>
          <w:sz w:val="28"/>
          <w:szCs w:val="28"/>
        </w:rPr>
      </w:pPr>
    </w:p>
    <w:p w:rsidR="00DF26DD" w:rsidRDefault="00DF26DD" w:rsidP="008411AE">
      <w:pPr>
        <w:spacing w:line="360" w:lineRule="auto"/>
        <w:jc w:val="center"/>
        <w:rPr>
          <w:b/>
          <w:sz w:val="28"/>
          <w:szCs w:val="28"/>
        </w:rPr>
      </w:pPr>
    </w:p>
    <w:p w:rsidR="00EC7ACB" w:rsidRDefault="00EC7ACB" w:rsidP="008411AE">
      <w:pPr>
        <w:spacing w:line="360" w:lineRule="auto"/>
        <w:jc w:val="center"/>
        <w:rPr>
          <w:b/>
          <w:sz w:val="28"/>
          <w:szCs w:val="28"/>
        </w:rPr>
      </w:pPr>
    </w:p>
    <w:p w:rsidR="008411AE" w:rsidRPr="00B84669" w:rsidRDefault="008411AE" w:rsidP="008411A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B84669">
        <w:rPr>
          <w:b/>
          <w:sz w:val="28"/>
          <w:szCs w:val="28"/>
        </w:rPr>
        <w:lastRenderedPageBreak/>
        <w:t xml:space="preserve">ПАМЯТКА УЧАСТНИКА  </w:t>
      </w:r>
    </w:p>
    <w:p w:rsidR="008411AE" w:rsidRPr="00B84669" w:rsidRDefault="008411AE" w:rsidP="008411AE">
      <w:pPr>
        <w:spacing w:line="360" w:lineRule="auto"/>
        <w:jc w:val="center"/>
        <w:rPr>
          <w:b/>
          <w:sz w:val="28"/>
          <w:szCs w:val="28"/>
        </w:rPr>
      </w:pPr>
      <w:r w:rsidRPr="00B84669">
        <w:rPr>
          <w:b/>
          <w:sz w:val="28"/>
          <w:szCs w:val="28"/>
        </w:rPr>
        <w:t xml:space="preserve">РЕГИОНАЛЬНОГО ЭТАПА ВСЕРОССИЙСКОЙ ОЛИМПИАДЫ  ШКОЛЬНИКОВ </w:t>
      </w:r>
    </w:p>
    <w:p w:rsidR="008411AE" w:rsidRPr="00B84669" w:rsidRDefault="008411AE" w:rsidP="008411AE">
      <w:pPr>
        <w:spacing w:line="360" w:lineRule="auto"/>
        <w:jc w:val="center"/>
        <w:rPr>
          <w:b/>
          <w:sz w:val="28"/>
          <w:szCs w:val="28"/>
        </w:rPr>
      </w:pPr>
      <w:r w:rsidRPr="00B84669">
        <w:rPr>
          <w:b/>
          <w:sz w:val="28"/>
          <w:szCs w:val="28"/>
        </w:rPr>
        <w:t>201</w:t>
      </w:r>
      <w:r w:rsidR="00627047">
        <w:rPr>
          <w:b/>
          <w:sz w:val="28"/>
          <w:szCs w:val="28"/>
        </w:rPr>
        <w:t>9</w:t>
      </w:r>
      <w:r w:rsidRPr="00B84669">
        <w:rPr>
          <w:b/>
          <w:sz w:val="28"/>
          <w:szCs w:val="28"/>
        </w:rPr>
        <w:t>-20</w:t>
      </w:r>
      <w:r w:rsidR="00627047">
        <w:rPr>
          <w:b/>
          <w:sz w:val="28"/>
          <w:szCs w:val="28"/>
        </w:rPr>
        <w:t>20</w:t>
      </w:r>
      <w:r w:rsidRPr="00B84669">
        <w:rPr>
          <w:b/>
          <w:sz w:val="28"/>
          <w:szCs w:val="28"/>
        </w:rPr>
        <w:t xml:space="preserve"> УЧ. ГОДА</w:t>
      </w:r>
    </w:p>
    <w:bookmarkEnd w:id="0"/>
    <w:p w:rsidR="008411AE" w:rsidRPr="004C1C34" w:rsidRDefault="008411AE" w:rsidP="008411AE">
      <w:pPr>
        <w:jc w:val="center"/>
        <w:rPr>
          <w:i/>
          <w:sz w:val="28"/>
          <w:szCs w:val="28"/>
        </w:rPr>
      </w:pPr>
      <w:r w:rsidRPr="004C1C34">
        <w:rPr>
          <w:i/>
          <w:sz w:val="28"/>
          <w:szCs w:val="28"/>
        </w:rPr>
        <w:t>Дорогие участники олимпиады! Поздравляем вас с началом регионального этапа всероссийской олимпиады школьников!</w:t>
      </w:r>
    </w:p>
    <w:tbl>
      <w:tblPr>
        <w:tblW w:w="4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998"/>
      </w:tblGrid>
      <w:tr w:rsidR="008411AE" w:rsidRPr="002951C0" w:rsidTr="00957E9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2AB7" w:rsidRDefault="000709FA" w:rsidP="004D7E8B">
            <w:pPr>
              <w:rPr>
                <w:sz w:val="26"/>
                <w:szCs w:val="26"/>
              </w:rPr>
            </w:pPr>
            <w:r w:rsidRPr="00681356">
              <w:rPr>
                <w:sz w:val="26"/>
                <w:szCs w:val="26"/>
              </w:rPr>
              <w:t xml:space="preserve">   </w:t>
            </w:r>
            <w:r w:rsidR="008411AE" w:rsidRPr="00681356">
              <w:rPr>
                <w:sz w:val="26"/>
                <w:szCs w:val="26"/>
              </w:rPr>
              <w:t xml:space="preserve">Внимание!  </w:t>
            </w:r>
            <w:r w:rsidR="004D7E8B" w:rsidRPr="00681356">
              <w:rPr>
                <w:sz w:val="26"/>
                <w:szCs w:val="26"/>
              </w:rPr>
              <w:t>И</w:t>
            </w:r>
            <w:r w:rsidR="008411AE" w:rsidRPr="00681356">
              <w:rPr>
                <w:sz w:val="26"/>
                <w:szCs w:val="26"/>
              </w:rPr>
              <w:t xml:space="preserve">нформацию о региональном этапе вы найдете на сайте Центра «Интеллект» </w:t>
            </w:r>
            <w:r w:rsidR="00681356" w:rsidRPr="00681356">
              <w:rPr>
                <w:sz w:val="26"/>
                <w:szCs w:val="26"/>
              </w:rPr>
              <w:t>в  разделе «</w:t>
            </w:r>
            <w:hyperlink r:id="rId5" w:history="1">
              <w:r w:rsidR="00681356" w:rsidRPr="00681356">
                <w:rPr>
                  <w:rStyle w:val="a3"/>
                  <w:sz w:val="26"/>
                  <w:szCs w:val="26"/>
                </w:rPr>
                <w:t>Всероссийская олимпиада школьников</w:t>
              </w:r>
            </w:hyperlink>
            <w:r w:rsidR="00681356" w:rsidRPr="00681356">
              <w:rPr>
                <w:sz w:val="26"/>
                <w:szCs w:val="26"/>
              </w:rPr>
              <w:t xml:space="preserve">» </w:t>
            </w:r>
            <w:hyperlink r:id="rId6" w:history="1">
              <w:r w:rsidR="00BD370C" w:rsidRPr="0060366C">
                <w:rPr>
                  <w:rStyle w:val="a3"/>
                  <w:sz w:val="26"/>
                  <w:szCs w:val="26"/>
                </w:rPr>
                <w:t>https://center-intellect.ru/vsosh/RegionalStage/</w:t>
              </w:r>
            </w:hyperlink>
          </w:p>
          <w:p w:rsidR="00681356" w:rsidRDefault="00681356" w:rsidP="002341CF">
            <w:pPr>
              <w:keepNext/>
              <w:ind w:left="360"/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  <w:p w:rsidR="00C46AA2" w:rsidRDefault="002341CF" w:rsidP="002341CF">
            <w:pPr>
              <w:keepNext/>
              <w:ind w:left="360"/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C44EA3">
              <w:rPr>
                <w:b/>
                <w:bCs/>
                <w:sz w:val="26"/>
                <w:szCs w:val="26"/>
              </w:rPr>
              <w:t>Сроки и места проведения регионального этапа всероссийской олимпиады школьников  в 201</w:t>
            </w:r>
            <w:r w:rsidR="00627047">
              <w:rPr>
                <w:b/>
                <w:bCs/>
                <w:sz w:val="26"/>
                <w:szCs w:val="26"/>
              </w:rPr>
              <w:t>9</w:t>
            </w:r>
            <w:r w:rsidRPr="00C44EA3">
              <w:rPr>
                <w:b/>
                <w:bCs/>
                <w:sz w:val="26"/>
                <w:szCs w:val="26"/>
              </w:rPr>
              <w:t>/20</w:t>
            </w:r>
            <w:r w:rsidR="00627047">
              <w:rPr>
                <w:b/>
                <w:bCs/>
                <w:sz w:val="26"/>
                <w:szCs w:val="26"/>
              </w:rPr>
              <w:t>20</w:t>
            </w:r>
            <w:r w:rsidRPr="00C44EA3">
              <w:rPr>
                <w:b/>
                <w:bCs/>
                <w:sz w:val="26"/>
                <w:szCs w:val="26"/>
              </w:rPr>
              <w:t xml:space="preserve"> учебном году</w:t>
            </w:r>
            <w:r w:rsidR="00C44EA3" w:rsidRPr="00C44EA3">
              <w:rPr>
                <w:b/>
                <w:bCs/>
                <w:sz w:val="26"/>
                <w:szCs w:val="26"/>
              </w:rPr>
              <w:t xml:space="preserve"> </w:t>
            </w:r>
          </w:p>
          <w:tbl>
            <w:tblPr>
              <w:tblW w:w="108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1"/>
              <w:gridCol w:w="2694"/>
              <w:gridCol w:w="1732"/>
              <w:gridCol w:w="5665"/>
            </w:tblGrid>
            <w:tr w:rsidR="00627047" w:rsidRPr="00BD370C" w:rsidTr="00BD370C">
              <w:trPr>
                <w:trHeight w:val="509"/>
                <w:jc w:val="center"/>
              </w:trPr>
              <w:tc>
                <w:tcPr>
                  <w:tcW w:w="731" w:type="dxa"/>
                  <w:vAlign w:val="center"/>
                </w:tcPr>
                <w:p w:rsidR="00627047" w:rsidRPr="00BD370C" w:rsidRDefault="00627047" w:rsidP="003117C4">
                  <w:pPr>
                    <w:tabs>
                      <w:tab w:val="left" w:pos="820"/>
                    </w:tabs>
                    <w:jc w:val="center"/>
                  </w:pPr>
                  <w:r w:rsidRPr="00BD370C">
                    <w:t>№ п/п</w:t>
                  </w:r>
                </w:p>
              </w:tc>
              <w:tc>
                <w:tcPr>
                  <w:tcW w:w="2694" w:type="dxa"/>
                  <w:vAlign w:val="center"/>
                </w:tcPr>
                <w:p w:rsidR="00627047" w:rsidRPr="00BD370C" w:rsidRDefault="00627047" w:rsidP="003117C4">
                  <w:pPr>
                    <w:tabs>
                      <w:tab w:val="left" w:pos="820"/>
                    </w:tabs>
                    <w:jc w:val="center"/>
                  </w:pPr>
                  <w:r w:rsidRPr="00BD370C">
                    <w:t>Предмет</w:t>
                  </w:r>
                </w:p>
              </w:tc>
              <w:tc>
                <w:tcPr>
                  <w:tcW w:w="1732" w:type="dxa"/>
                  <w:vAlign w:val="center"/>
                </w:tcPr>
                <w:p w:rsidR="00627047" w:rsidRPr="00BD370C" w:rsidRDefault="00627047" w:rsidP="003117C4">
                  <w:pPr>
                    <w:tabs>
                      <w:tab w:val="left" w:pos="820"/>
                    </w:tabs>
                    <w:jc w:val="center"/>
                  </w:pPr>
                  <w:r w:rsidRPr="00BD370C">
                    <w:t>Сроки проведения</w:t>
                  </w:r>
                </w:p>
              </w:tc>
              <w:tc>
                <w:tcPr>
                  <w:tcW w:w="5665" w:type="dxa"/>
                  <w:vAlign w:val="center"/>
                </w:tcPr>
                <w:p w:rsidR="00627047" w:rsidRPr="00BD370C" w:rsidRDefault="00627047" w:rsidP="003117C4">
                  <w:pPr>
                    <w:tabs>
                      <w:tab w:val="left" w:pos="820"/>
                    </w:tabs>
                    <w:jc w:val="center"/>
                  </w:pPr>
                  <w:r w:rsidRPr="00BD370C">
                    <w:t>Место проведения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Французский язык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10, 11 января 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ГБУ ДО «Ленинградский областной центр развития творчества одаренных детей и юношества «Интеллект», г. Санкт-Петербург, пос. Лисий Нос, ул. </w:t>
                  </w:r>
                  <w:proofErr w:type="spellStart"/>
                  <w:r w:rsidRPr="00BD370C">
                    <w:t>Новоцентральная</w:t>
                  </w:r>
                  <w:proofErr w:type="spellEnd"/>
                  <w:r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rPr>
                      <w:lang w:val="en-US"/>
                    </w:rPr>
                    <w:t>2</w:t>
                  </w:r>
                  <w:r w:rsidRPr="00BD370C">
                    <w:t>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Русский язык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13 января</w:t>
                  </w:r>
                </w:p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ГБУ ДО «Ленинградский областной центр развития творчества одаренных детей и юношества «Интеллект», г. Санкт-Петербург, пос. Лисий Нос, ул. </w:t>
                  </w:r>
                  <w:proofErr w:type="spellStart"/>
                  <w:r w:rsidRPr="00BD370C">
                    <w:t>Новоцентральная</w:t>
                  </w:r>
                  <w:proofErr w:type="spellEnd"/>
                  <w:r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3.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Обществознание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14, 15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ГБУ ДО «Ленинградский областной центр развития творчества одаренных детей и юношества «Интеллект», г. Санкт-Петербург, пос. Лисий Нос, ул. </w:t>
                  </w:r>
                  <w:proofErr w:type="spellStart"/>
                  <w:r w:rsidRPr="00BD370C">
                    <w:t>Новоцентральная</w:t>
                  </w:r>
                  <w:proofErr w:type="spellEnd"/>
                  <w:r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4.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Информатика и ИКТ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16, 18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spacing w:line="256" w:lineRule="auto"/>
                    <w:rPr>
                      <w:rFonts w:eastAsia="Calibri"/>
                      <w:lang w:eastAsia="en-US"/>
                    </w:rPr>
                  </w:pPr>
                  <w:r w:rsidRPr="00BD370C">
                    <w:rPr>
                      <w:rFonts w:eastAsia="Calibri"/>
                      <w:lang w:eastAsia="en-US"/>
                    </w:rPr>
                    <w:t xml:space="preserve">ФГАОУ ВО «Санкт-Петербургский </w:t>
                  </w:r>
                </w:p>
                <w:p w:rsidR="005B010B" w:rsidRPr="00BD370C" w:rsidRDefault="005B010B" w:rsidP="00BD370C">
                  <w:pPr>
                    <w:spacing w:line="256" w:lineRule="auto"/>
                    <w:rPr>
                      <w:rFonts w:eastAsia="Calibri"/>
                      <w:lang w:eastAsia="en-US"/>
                    </w:rPr>
                  </w:pPr>
                  <w:r w:rsidRPr="00BD370C">
                    <w:rPr>
                      <w:rFonts w:eastAsia="Calibri"/>
                      <w:lang w:eastAsia="en-US"/>
                    </w:rPr>
                    <w:t xml:space="preserve">Национальный исследовательский университет </w:t>
                  </w:r>
                </w:p>
                <w:p w:rsidR="005B010B" w:rsidRPr="00BD370C" w:rsidRDefault="005B010B" w:rsidP="00BD370C">
                  <w:pPr>
                    <w:spacing w:line="256" w:lineRule="auto"/>
                    <w:rPr>
                      <w:rFonts w:eastAsia="Calibri"/>
                      <w:lang w:eastAsia="en-US"/>
                    </w:rPr>
                  </w:pPr>
                  <w:r w:rsidRPr="00BD370C">
                    <w:rPr>
                      <w:rFonts w:eastAsia="Calibri"/>
                      <w:lang w:eastAsia="en-US"/>
                    </w:rPr>
                    <w:t xml:space="preserve">информационных технологий, механики и оптики», </w:t>
                  </w:r>
                </w:p>
                <w:p w:rsidR="00627047" w:rsidRPr="00BD370C" w:rsidRDefault="005B010B" w:rsidP="00BD370C">
                  <w:pPr>
                    <w:rPr>
                      <w:rFonts w:eastAsia="Calibri"/>
                      <w:lang w:eastAsia="en-US"/>
                    </w:rPr>
                  </w:pPr>
                  <w:r w:rsidRPr="00BD370C">
                    <w:rPr>
                      <w:lang w:eastAsia="en-US"/>
                    </w:rPr>
                    <w:t xml:space="preserve">г. Санкт-Петербург, Кронверкский проспект, д.49 (вход со стороны </w:t>
                  </w:r>
                  <w:proofErr w:type="spellStart"/>
                  <w:r w:rsidRPr="00BD370C">
                    <w:rPr>
                      <w:lang w:eastAsia="en-US"/>
                    </w:rPr>
                    <w:t>Сытнинской</w:t>
                  </w:r>
                  <w:proofErr w:type="spellEnd"/>
                  <w:r w:rsidRPr="00BD370C">
                    <w:rPr>
                      <w:lang w:eastAsia="en-US"/>
                    </w:rPr>
                    <w:t xml:space="preserve"> ул.)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5.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Право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pPr>
                    <w:rPr>
                      <w:lang w:val="en-US"/>
                    </w:rPr>
                  </w:pPr>
                  <w:r w:rsidRPr="00BD370C">
                    <w:t>17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  <w:spacing w:line="256" w:lineRule="auto"/>
                    <w:rPr>
                      <w:lang w:eastAsia="en-US"/>
                    </w:rPr>
                  </w:pPr>
                  <w:r w:rsidRPr="00BD370C">
                    <w:rPr>
                      <w:lang w:eastAsia="en-US"/>
                    </w:rPr>
                    <w:t xml:space="preserve">АОУ ВО ЛО «Государственный институт экономики, финансов, права и технологий», </w:t>
                  </w:r>
                </w:p>
                <w:p w:rsidR="00627047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rPr>
                      <w:lang w:eastAsia="en-US"/>
                    </w:rPr>
                    <w:t>г. Гатчина, ул. Рощинская, д. 5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6.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Астрономия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20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  <w:rPr>
                      <w:lang w:val="en-US"/>
                    </w:rPr>
                  </w:pPr>
                  <w:r w:rsidRPr="00BD370C">
                    <w:rPr>
                      <w:lang w:val="en-US"/>
                    </w:rPr>
                    <w:t>7.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Экология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21, 22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ФГБОУ ВО «Российский государственный педагогический университет им. А.И. Герцена», </w:t>
                  </w:r>
                </w:p>
                <w:p w:rsidR="00627047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>г. Санкт-Петербург, набережная реки Мойки, д. 48, корпус 3 (</w:t>
                  </w:r>
                  <w:r w:rsidRPr="00BD370C">
                    <w:rPr>
                      <w:color w:val="000000"/>
                    </w:rPr>
                    <w:t>вход с ул. Казанская)</w:t>
                  </w:r>
                </w:p>
              </w:tc>
            </w:tr>
            <w:tr w:rsidR="005B010B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rPr>
                      <w:lang w:val="en-US"/>
                    </w:rPr>
                    <w:t>8.</w:t>
                  </w:r>
                </w:p>
              </w:tc>
              <w:tc>
                <w:tcPr>
                  <w:tcW w:w="2694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>География</w:t>
                  </w:r>
                </w:p>
              </w:tc>
              <w:tc>
                <w:tcPr>
                  <w:tcW w:w="1732" w:type="dxa"/>
                </w:tcPr>
                <w:p w:rsidR="005B010B" w:rsidRPr="00BD370C" w:rsidRDefault="005B010B" w:rsidP="00BD370C">
                  <w:r w:rsidRPr="00BD370C">
                    <w:t>24 января</w:t>
                  </w:r>
                </w:p>
                <w:p w:rsidR="005B010B" w:rsidRPr="00BD370C" w:rsidRDefault="005B010B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ФГБОУ ВО «Российский государственный педагогический университет им. А.И. Герцена», </w:t>
                  </w:r>
                </w:p>
                <w:p w:rsidR="005B010B" w:rsidRPr="00BD370C" w:rsidRDefault="005B010B" w:rsidP="00BD370C">
                  <w:r w:rsidRPr="00BD370C">
                    <w:t>г. Санкт-Петербург, набережная реки Мойки, д. 48, корпус 12 (</w:t>
                  </w:r>
                  <w:r w:rsidRPr="00BD370C">
                    <w:rPr>
                      <w:color w:val="000000"/>
                    </w:rPr>
                    <w:t>вход с ул. Казанская)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9.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Физика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23, 25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ФГБОУ ВО «Российский государственный педагогический университет им. А.И. Герцена», </w:t>
                  </w:r>
                </w:p>
                <w:p w:rsidR="00627047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>г. Санкт-Петербург, набережная реки Мойки, д. 48, корпус 1 (</w:t>
                  </w:r>
                  <w:r w:rsidRPr="00BD370C">
                    <w:rPr>
                      <w:color w:val="000000"/>
                    </w:rPr>
                    <w:t>вход с ул. Казанская)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10.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Биология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27, 29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ФГБОУ ВО «Российский государственный педагогический университет им. А.И. Герцена»</w:t>
                  </w:r>
                  <w:r w:rsidR="005B010B" w:rsidRPr="00BD370C">
                    <w:t>, г. Санкт-Петербург, набережная реки Мойки, д. 48, корпус 3 (</w:t>
                  </w:r>
                  <w:r w:rsidR="005B010B" w:rsidRPr="00BD370C">
                    <w:rPr>
                      <w:color w:val="000000"/>
                    </w:rPr>
                    <w:t>вход с ул. Казанская)</w:t>
                  </w:r>
                  <w:r w:rsidR="005B010B" w:rsidRPr="00BD370C">
                    <w:t xml:space="preserve"> 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lastRenderedPageBreak/>
                    <w:t>11.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Литература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28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trHeight w:val="622"/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12.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Химия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30, 31 января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ФГБОУ ВО «Санкт-Петербургский  государственный  университет»,  г. Санкт-Петербург, Петергоф, Университетский проспект, дом 26</w:t>
                  </w:r>
                </w:p>
              </w:tc>
            </w:tr>
            <w:tr w:rsidR="00627047" w:rsidRPr="00BD370C" w:rsidTr="00E13B77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13.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Искусство (мировая художественная культура)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 февраля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627047" w:rsidRPr="00BD370C" w:rsidRDefault="00E13B77" w:rsidP="00BD370C">
                  <w:pPr>
                    <w:tabs>
                      <w:tab w:val="left" w:pos="820"/>
                    </w:tabs>
                  </w:pPr>
                  <w:r>
                    <w:t>ГАОУ ВО ЛО "Ленинградский государственный университет им. А.С. Пушкина", г. Пушкин, Петербургское шоссе, д. 10 лит. А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14.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Математика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 xml:space="preserve">3, 4  февраля </w:t>
                  </w:r>
                  <w:r w:rsidR="00BD370C">
                    <w:t xml:space="preserve"> </w:t>
                  </w:r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15.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История</w:t>
                  </w:r>
                </w:p>
              </w:tc>
              <w:tc>
                <w:tcPr>
                  <w:tcW w:w="1732" w:type="dxa"/>
                </w:tcPr>
                <w:p w:rsidR="00BD370C" w:rsidRDefault="00627047" w:rsidP="00BD370C">
                  <w:r w:rsidRPr="00BD370C">
                    <w:t xml:space="preserve">5, 6 февраля 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16.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Физическая культура</w:t>
                  </w:r>
                </w:p>
              </w:tc>
              <w:tc>
                <w:tcPr>
                  <w:tcW w:w="1732" w:type="dxa"/>
                </w:tcPr>
                <w:p w:rsidR="00BD370C" w:rsidRDefault="00627047" w:rsidP="00BD370C">
                  <w:r w:rsidRPr="00BD370C">
                    <w:t xml:space="preserve">7, 8 февраля  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ГБУ ДО «Центр «Ладога», Ленинградская область, Всеволожский муниципальный район, </w:t>
                  </w:r>
                  <w:proofErr w:type="spellStart"/>
                  <w:r w:rsidRPr="00BD370C">
                    <w:t>Колтушское</w:t>
                  </w:r>
                  <w:proofErr w:type="spellEnd"/>
                  <w:r w:rsidRPr="00BD370C">
                    <w:t xml:space="preserve"> сельское поселение, дер. </w:t>
                  </w:r>
                  <w:proofErr w:type="spellStart"/>
                  <w:r w:rsidRPr="00BD370C">
                    <w:t>Разметелево</w:t>
                  </w:r>
                  <w:proofErr w:type="spellEnd"/>
                  <w:r w:rsidRPr="00BD370C">
                    <w:t>, ул. ПТУ-56, д.5</w:t>
                  </w:r>
                </w:p>
              </w:tc>
            </w:tr>
            <w:tr w:rsidR="00627047" w:rsidRPr="00BD370C" w:rsidTr="00BD370C">
              <w:trPr>
                <w:trHeight w:val="596"/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17.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Основы безопасности жизнедеятельности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10, 11  февраля 2020 г.</w:t>
                  </w:r>
                </w:p>
              </w:tc>
              <w:tc>
                <w:tcPr>
                  <w:tcW w:w="5665" w:type="dxa"/>
                </w:tcPr>
                <w:p w:rsidR="005B010B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 xml:space="preserve">ФГБОУ ВО «Российский государственный педагогический университет им. А.И. Герцена», </w:t>
                  </w:r>
                </w:p>
                <w:p w:rsidR="00627047" w:rsidRPr="00BD370C" w:rsidRDefault="005B010B" w:rsidP="00BD370C">
                  <w:pPr>
                    <w:tabs>
                      <w:tab w:val="left" w:pos="820"/>
                    </w:tabs>
                  </w:pPr>
                  <w:r w:rsidRPr="00BD370C">
                    <w:t>г. Санкт-Петербург, пр. Стачек, д. 30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18.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Английский язык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13, 14 февраля</w:t>
                  </w:r>
                  <w:r w:rsidRPr="00BD370C">
                    <w:rPr>
                      <w:lang w:val="en-US"/>
                    </w:rPr>
                    <w:t xml:space="preserve"> </w:t>
                  </w:r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19.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Экономика</w:t>
                  </w:r>
                </w:p>
              </w:tc>
              <w:tc>
                <w:tcPr>
                  <w:tcW w:w="1732" w:type="dxa"/>
                </w:tcPr>
                <w:p w:rsidR="00BD370C" w:rsidRDefault="00627047" w:rsidP="00BD370C">
                  <w:r w:rsidRPr="00BD370C">
                    <w:t>15 февраля</w:t>
                  </w:r>
                </w:p>
                <w:p w:rsidR="00627047" w:rsidRPr="00BD370C" w:rsidRDefault="00627047" w:rsidP="00BD370C">
                  <w:r w:rsidRPr="00BD370C">
                    <w:t xml:space="preserve"> 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5B010B" w:rsidP="00BD370C">
                  <w:pPr>
                    <w:tabs>
                      <w:tab w:val="left" w:pos="820"/>
                    </w:tabs>
                    <w:spacing w:line="256" w:lineRule="auto"/>
                  </w:pPr>
                  <w:r w:rsidRPr="00BD370C">
                    <w:rPr>
                      <w:lang w:eastAsia="en-US"/>
                    </w:rPr>
                    <w:t>АОУ ВО ЛО «Государственный институт экономики, финансов, права и технологий», г. Гатчина, ул. Рощинская, д. 5</w:t>
                  </w:r>
                </w:p>
              </w:tc>
            </w:tr>
            <w:tr w:rsidR="00627047" w:rsidRPr="00BD370C" w:rsidTr="00E13B77">
              <w:trPr>
                <w:trHeight w:val="2215"/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20.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Технология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17, 18 февраля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  <w:shd w:val="clear" w:color="auto" w:fill="auto"/>
                </w:tcPr>
                <w:p w:rsidR="00E13B77" w:rsidRPr="00BD370C" w:rsidRDefault="005B010B" w:rsidP="00E13B77">
                  <w:pPr>
                    <w:tabs>
                      <w:tab w:val="left" w:pos="820"/>
                    </w:tabs>
                  </w:pPr>
                  <w:r w:rsidRPr="00BD370C">
                    <w:t>ФГБОУ ВО «Санкт-Петербургский государственный университет промышленных технологий и дизайна»;</w:t>
                  </w:r>
                  <w:r w:rsidR="00E13B77">
                    <w:t xml:space="preserve"> </w:t>
                  </w:r>
                  <w:r w:rsidRPr="00BD370C">
                    <w:t>ФГБОУ ВО «Балтийский государственный технический университет «ВОЕНМЕХ»</w:t>
                  </w:r>
                  <w:r w:rsidR="00E13B77">
                    <w:t xml:space="preserve"> </w:t>
                  </w:r>
                  <w:r w:rsidRPr="00BD370C">
                    <w:t xml:space="preserve"> им. Д.Ф. Устинова», г. Санкт-Петербург, 1-я Красноармейская ул., дом 1</w:t>
                  </w:r>
                  <w:r w:rsidR="00E13B77">
                    <w:t xml:space="preserve">; </w:t>
                  </w:r>
                  <w:r w:rsidR="00E13B77" w:rsidRPr="00E13B77">
                    <w:t>МОБУ «Средняя общеобразовательная школа «Центр образования «</w:t>
                  </w:r>
                  <w:proofErr w:type="spellStart"/>
                  <w:r w:rsidR="00E13B77" w:rsidRPr="00E13B77">
                    <w:t>Кудрово</w:t>
                  </w:r>
                  <w:proofErr w:type="spellEnd"/>
                  <w:r w:rsidR="00E13B77" w:rsidRPr="00E13B77">
                    <w:t>»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21.</w:t>
                  </w: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Немецкий язык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19, 20 февраля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22.</w:t>
                  </w:r>
                </w:p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Испанский язык</w:t>
                  </w:r>
                </w:p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21, 22 февраля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  <w:tr w:rsidR="00627047" w:rsidRPr="00BD370C" w:rsidTr="00BD370C">
              <w:trPr>
                <w:jc w:val="center"/>
              </w:trPr>
              <w:tc>
                <w:tcPr>
                  <w:tcW w:w="731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23.</w:t>
                  </w:r>
                </w:p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</w:p>
              </w:tc>
              <w:tc>
                <w:tcPr>
                  <w:tcW w:w="2694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Китайский язык</w:t>
                  </w:r>
                </w:p>
              </w:tc>
              <w:tc>
                <w:tcPr>
                  <w:tcW w:w="1732" w:type="dxa"/>
                </w:tcPr>
                <w:p w:rsidR="00627047" w:rsidRPr="00BD370C" w:rsidRDefault="00627047" w:rsidP="00BD370C">
                  <w:r w:rsidRPr="00BD370C">
                    <w:t>21, 22 февраля</w:t>
                  </w:r>
                </w:p>
                <w:p w:rsidR="00627047" w:rsidRPr="00BD370C" w:rsidRDefault="00627047" w:rsidP="00BD370C">
                  <w:r w:rsidRPr="00BD370C">
                    <w:t>2020 г.</w:t>
                  </w:r>
                </w:p>
              </w:tc>
              <w:tc>
                <w:tcPr>
                  <w:tcW w:w="5665" w:type="dxa"/>
                </w:tcPr>
                <w:p w:rsidR="00627047" w:rsidRPr="00BD370C" w:rsidRDefault="00627047" w:rsidP="00BD370C">
                  <w:pPr>
                    <w:tabs>
                      <w:tab w:val="left" w:pos="820"/>
                    </w:tabs>
                  </w:pPr>
                  <w:r w:rsidRPr="00BD370C">
                    <w:t>ГБУ ДО «Ленинградский областной центр развития творчества одаренных детей и юношества «Интеллект»</w:t>
                  </w:r>
                  <w:r w:rsidR="005B010B" w:rsidRPr="00BD370C">
                    <w:t xml:space="preserve">, г. Санкт-Петербург, пос. Лисий Нос, ул. </w:t>
                  </w:r>
                  <w:proofErr w:type="spellStart"/>
                  <w:r w:rsidR="005B010B" w:rsidRPr="00BD370C">
                    <w:t>Новоцентральная</w:t>
                  </w:r>
                  <w:proofErr w:type="spellEnd"/>
                  <w:r w:rsidR="005B010B" w:rsidRPr="00BD370C">
                    <w:t>, д. 21/7</w:t>
                  </w:r>
                </w:p>
              </w:tc>
            </w:tr>
          </w:tbl>
          <w:p w:rsidR="00627047" w:rsidRPr="00C44EA3" w:rsidRDefault="00627047" w:rsidP="002341CF">
            <w:pPr>
              <w:keepNext/>
              <w:ind w:left="360"/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  <w:p w:rsidR="002341CF" w:rsidRPr="004B0020" w:rsidRDefault="002341CF" w:rsidP="0045539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35CB3" w:rsidRPr="00BD370C" w:rsidRDefault="005C54E4" w:rsidP="008411AE">
      <w:pPr>
        <w:rPr>
          <w:color w:val="FF0000"/>
          <w:sz w:val="26"/>
          <w:szCs w:val="26"/>
        </w:rPr>
      </w:pPr>
      <w:r>
        <w:rPr>
          <w:sz w:val="28"/>
          <w:szCs w:val="28"/>
        </w:rPr>
        <w:lastRenderedPageBreak/>
        <w:t xml:space="preserve">   </w:t>
      </w:r>
      <w:r w:rsidR="00DF26DD" w:rsidRPr="00BD370C">
        <w:rPr>
          <w:b/>
          <w:color w:val="FF0000"/>
          <w:sz w:val="26"/>
          <w:szCs w:val="26"/>
        </w:rPr>
        <w:t>Внимание!!!</w:t>
      </w:r>
      <w:r w:rsidR="00DF26DD" w:rsidRPr="00BD370C">
        <w:rPr>
          <w:color w:val="FF0000"/>
          <w:sz w:val="26"/>
          <w:szCs w:val="26"/>
        </w:rPr>
        <w:t xml:space="preserve"> </w:t>
      </w:r>
    </w:p>
    <w:p w:rsidR="005D2AC6" w:rsidRPr="00BF05EF" w:rsidRDefault="00DF26DD" w:rsidP="008411AE">
      <w:pPr>
        <w:rPr>
          <w:b/>
          <w:i/>
          <w:sz w:val="26"/>
          <w:szCs w:val="26"/>
        </w:rPr>
      </w:pPr>
      <w:r w:rsidRPr="00BF05EF">
        <w:rPr>
          <w:b/>
          <w:i/>
          <w:sz w:val="26"/>
          <w:szCs w:val="26"/>
        </w:rPr>
        <w:t xml:space="preserve">В сроки проведения  </w:t>
      </w:r>
      <w:r w:rsidR="005D2AC6" w:rsidRPr="00BF05EF">
        <w:rPr>
          <w:b/>
          <w:i/>
          <w:sz w:val="26"/>
          <w:szCs w:val="26"/>
        </w:rPr>
        <w:t xml:space="preserve">соответствующих предметных олимпиад РЭ </w:t>
      </w:r>
      <w:proofErr w:type="spellStart"/>
      <w:r w:rsidR="005D2AC6" w:rsidRPr="00BF05EF">
        <w:rPr>
          <w:b/>
          <w:i/>
          <w:sz w:val="26"/>
          <w:szCs w:val="26"/>
        </w:rPr>
        <w:t>ВсОШ</w:t>
      </w:r>
      <w:proofErr w:type="spellEnd"/>
      <w:r w:rsidR="005D2AC6" w:rsidRPr="00BF05EF">
        <w:rPr>
          <w:b/>
          <w:i/>
          <w:sz w:val="26"/>
          <w:szCs w:val="26"/>
        </w:rPr>
        <w:t xml:space="preserve"> будут проходить </w:t>
      </w:r>
      <w:r w:rsidRPr="00BF05EF">
        <w:rPr>
          <w:b/>
          <w:i/>
          <w:sz w:val="26"/>
          <w:szCs w:val="26"/>
        </w:rPr>
        <w:t>олимпиа</w:t>
      </w:r>
      <w:r w:rsidR="00555ACB" w:rsidRPr="00BF05EF">
        <w:rPr>
          <w:b/>
          <w:i/>
          <w:sz w:val="26"/>
          <w:szCs w:val="26"/>
        </w:rPr>
        <w:t>д</w:t>
      </w:r>
      <w:r w:rsidRPr="00BF05EF">
        <w:rPr>
          <w:b/>
          <w:i/>
          <w:sz w:val="26"/>
          <w:szCs w:val="26"/>
        </w:rPr>
        <w:t xml:space="preserve">ы </w:t>
      </w:r>
      <w:r w:rsidR="005D2AC6" w:rsidRPr="00BF05EF">
        <w:rPr>
          <w:b/>
          <w:i/>
          <w:sz w:val="26"/>
          <w:szCs w:val="26"/>
        </w:rPr>
        <w:t>для 7 и 8 классов:</w:t>
      </w:r>
    </w:p>
    <w:p w:rsidR="005D2AC6" w:rsidRPr="00BF05EF" w:rsidRDefault="005D2AC6" w:rsidP="008411AE">
      <w:pPr>
        <w:rPr>
          <w:b/>
          <w:i/>
          <w:sz w:val="26"/>
          <w:szCs w:val="26"/>
        </w:rPr>
      </w:pPr>
      <w:r w:rsidRPr="00BF05EF">
        <w:rPr>
          <w:b/>
          <w:i/>
          <w:sz w:val="26"/>
          <w:szCs w:val="26"/>
        </w:rPr>
        <w:t xml:space="preserve">по физике - </w:t>
      </w:r>
      <w:r w:rsidR="00296E47" w:rsidRPr="00BF05EF">
        <w:rPr>
          <w:b/>
          <w:i/>
          <w:sz w:val="26"/>
          <w:szCs w:val="26"/>
        </w:rPr>
        <w:t xml:space="preserve">олимпиада Максвелла </w:t>
      </w:r>
      <w:hyperlink r:id="rId7" w:history="1">
        <w:r w:rsidR="00AC3232">
          <w:rPr>
            <w:rStyle w:val="a3"/>
            <w:b/>
            <w:i/>
            <w:sz w:val="26"/>
            <w:szCs w:val="26"/>
          </w:rPr>
          <w:t>http://center-intellect.ru/olimpiady/olimpiada-maksvella/</w:t>
        </w:r>
      </w:hyperlink>
    </w:p>
    <w:p w:rsidR="00DF26DD" w:rsidRPr="00BF05EF" w:rsidRDefault="00296E47" w:rsidP="008411AE">
      <w:pPr>
        <w:rPr>
          <w:b/>
          <w:i/>
          <w:sz w:val="26"/>
          <w:szCs w:val="26"/>
        </w:rPr>
      </w:pPr>
      <w:r w:rsidRPr="00BF05EF">
        <w:rPr>
          <w:b/>
          <w:i/>
          <w:sz w:val="26"/>
          <w:szCs w:val="26"/>
        </w:rPr>
        <w:t>по математике-о</w:t>
      </w:r>
      <w:r w:rsidR="005D2AC6" w:rsidRPr="00BF05EF">
        <w:rPr>
          <w:b/>
          <w:i/>
          <w:sz w:val="26"/>
          <w:szCs w:val="26"/>
        </w:rPr>
        <w:t>лимпиада им. Леонарда Эйлера (</w:t>
      </w:r>
      <w:r w:rsidRPr="00BF05EF">
        <w:rPr>
          <w:b/>
          <w:i/>
          <w:sz w:val="26"/>
          <w:szCs w:val="26"/>
        </w:rPr>
        <w:t xml:space="preserve"> 8 класс</w:t>
      </w:r>
      <w:r w:rsidR="005D2AC6" w:rsidRPr="00BF05EF">
        <w:rPr>
          <w:b/>
          <w:i/>
          <w:sz w:val="26"/>
          <w:szCs w:val="26"/>
        </w:rPr>
        <w:t>)</w:t>
      </w:r>
      <w:r w:rsidR="00BF05EF" w:rsidRPr="00BF05EF">
        <w:rPr>
          <w:sz w:val="26"/>
          <w:szCs w:val="26"/>
        </w:rPr>
        <w:t xml:space="preserve"> </w:t>
      </w:r>
      <w:hyperlink r:id="rId8" w:history="1">
        <w:r w:rsidR="00AC3232">
          <w:rPr>
            <w:rStyle w:val="a3"/>
            <w:b/>
            <w:i/>
            <w:sz w:val="26"/>
            <w:szCs w:val="26"/>
          </w:rPr>
          <w:t>http://center-intellect.ru/olimpiady/olimpiada-eylera/</w:t>
        </w:r>
      </w:hyperlink>
    </w:p>
    <w:p w:rsidR="00DF26DD" w:rsidRPr="00BF05EF" w:rsidRDefault="005D2AC6" w:rsidP="008411AE">
      <w:pPr>
        <w:rPr>
          <w:sz w:val="26"/>
          <w:szCs w:val="26"/>
        </w:rPr>
      </w:pPr>
      <w:r w:rsidRPr="00BF05EF">
        <w:rPr>
          <w:b/>
          <w:i/>
          <w:sz w:val="26"/>
          <w:szCs w:val="26"/>
        </w:rPr>
        <w:t>малая областная олимпиада</w:t>
      </w:r>
      <w:r w:rsidR="00BF05EF" w:rsidRPr="00BF05EF">
        <w:rPr>
          <w:sz w:val="26"/>
          <w:szCs w:val="26"/>
        </w:rPr>
        <w:t xml:space="preserve"> </w:t>
      </w:r>
      <w:r w:rsidRPr="00BF05EF">
        <w:rPr>
          <w:sz w:val="26"/>
          <w:szCs w:val="26"/>
        </w:rPr>
        <w:t xml:space="preserve"> </w:t>
      </w:r>
      <w:hyperlink r:id="rId9" w:history="1">
        <w:r w:rsidR="00AC3232">
          <w:rPr>
            <w:rStyle w:val="a3"/>
            <w:sz w:val="26"/>
            <w:szCs w:val="26"/>
          </w:rPr>
          <w:t>http://center-intellect.ru/olimpiady/malye-olimpiady/</w:t>
        </w:r>
      </w:hyperlink>
    </w:p>
    <w:p w:rsidR="008411AE" w:rsidRPr="00BF05EF" w:rsidRDefault="00C46AA2" w:rsidP="008411AE">
      <w:pPr>
        <w:rPr>
          <w:sz w:val="26"/>
          <w:szCs w:val="26"/>
        </w:rPr>
      </w:pPr>
      <w:r w:rsidRPr="00BF05EF">
        <w:rPr>
          <w:sz w:val="26"/>
          <w:szCs w:val="26"/>
        </w:rPr>
        <w:t xml:space="preserve">Начало всех олимпиад  в </w:t>
      </w:r>
      <w:r w:rsidR="005C54E4" w:rsidRPr="00BF05EF">
        <w:rPr>
          <w:sz w:val="26"/>
          <w:szCs w:val="26"/>
        </w:rPr>
        <w:t>9.00, регистрация с 8.</w:t>
      </w:r>
      <w:r w:rsidR="005D2AC6" w:rsidRPr="00BF05EF">
        <w:rPr>
          <w:sz w:val="26"/>
          <w:szCs w:val="26"/>
        </w:rPr>
        <w:t>30</w:t>
      </w:r>
      <w:r w:rsidR="005C54E4" w:rsidRPr="00BF05EF">
        <w:rPr>
          <w:sz w:val="26"/>
          <w:szCs w:val="26"/>
        </w:rPr>
        <w:t>.</w:t>
      </w:r>
    </w:p>
    <w:p w:rsidR="005C54E4" w:rsidRPr="00BF05EF" w:rsidRDefault="005C54E4" w:rsidP="008411AE">
      <w:pPr>
        <w:rPr>
          <w:sz w:val="26"/>
          <w:szCs w:val="26"/>
        </w:rPr>
      </w:pPr>
    </w:p>
    <w:p w:rsidR="008411AE" w:rsidRPr="00BF05EF" w:rsidRDefault="008411AE" w:rsidP="008411AE">
      <w:pPr>
        <w:rPr>
          <w:sz w:val="26"/>
          <w:szCs w:val="26"/>
        </w:rPr>
      </w:pPr>
      <w:r w:rsidRPr="00BF05EF">
        <w:rPr>
          <w:sz w:val="26"/>
          <w:szCs w:val="26"/>
        </w:rPr>
        <w:t xml:space="preserve">В целях проведения олимпиады в оптимальном режиме  </w:t>
      </w:r>
      <w:r w:rsidRPr="00BF05EF">
        <w:rPr>
          <w:i/>
          <w:sz w:val="26"/>
          <w:szCs w:val="26"/>
          <w:u w:val="single"/>
        </w:rPr>
        <w:t>необходим</w:t>
      </w:r>
      <w:r w:rsidR="00531385" w:rsidRPr="00BF05EF">
        <w:rPr>
          <w:i/>
          <w:sz w:val="26"/>
          <w:szCs w:val="26"/>
          <w:u w:val="single"/>
        </w:rPr>
        <w:t>о</w:t>
      </w:r>
      <w:r w:rsidRPr="00BF05EF">
        <w:rPr>
          <w:sz w:val="26"/>
          <w:szCs w:val="26"/>
        </w:rPr>
        <w:t>:</w:t>
      </w:r>
    </w:p>
    <w:p w:rsidR="008411AE" w:rsidRPr="00BF05EF" w:rsidRDefault="00531385" w:rsidP="008411AE">
      <w:pPr>
        <w:numPr>
          <w:ilvl w:val="0"/>
          <w:numId w:val="1"/>
        </w:numPr>
        <w:rPr>
          <w:sz w:val="26"/>
          <w:szCs w:val="26"/>
        </w:rPr>
      </w:pPr>
      <w:r w:rsidRPr="00BF05EF">
        <w:rPr>
          <w:sz w:val="26"/>
          <w:szCs w:val="26"/>
        </w:rPr>
        <w:t xml:space="preserve">Предоставить </w:t>
      </w:r>
      <w:r w:rsidR="008411AE" w:rsidRPr="00BF05EF">
        <w:rPr>
          <w:sz w:val="26"/>
          <w:szCs w:val="26"/>
        </w:rPr>
        <w:t>ксерокопи</w:t>
      </w:r>
      <w:r w:rsidRPr="00BF05EF">
        <w:rPr>
          <w:sz w:val="26"/>
          <w:szCs w:val="26"/>
        </w:rPr>
        <w:t>ю</w:t>
      </w:r>
      <w:r w:rsidR="008411AE" w:rsidRPr="00BF05EF">
        <w:rPr>
          <w:sz w:val="26"/>
          <w:szCs w:val="26"/>
        </w:rPr>
        <w:t xml:space="preserve"> паспорта (разворот с фамилией, именем и страниц</w:t>
      </w:r>
      <w:r w:rsidR="00E6702C" w:rsidRPr="00BF05EF">
        <w:rPr>
          <w:sz w:val="26"/>
          <w:szCs w:val="26"/>
        </w:rPr>
        <w:t>у</w:t>
      </w:r>
      <w:r w:rsidR="008411AE" w:rsidRPr="00BF05EF">
        <w:rPr>
          <w:sz w:val="26"/>
          <w:szCs w:val="26"/>
        </w:rPr>
        <w:t xml:space="preserve"> с пропиской)</w:t>
      </w:r>
      <w:r w:rsidRPr="00BF05EF">
        <w:rPr>
          <w:sz w:val="26"/>
          <w:szCs w:val="26"/>
        </w:rPr>
        <w:t xml:space="preserve"> </w:t>
      </w:r>
      <w:r w:rsidR="005D2AC6" w:rsidRPr="00BF05EF">
        <w:rPr>
          <w:sz w:val="26"/>
          <w:szCs w:val="26"/>
        </w:rPr>
        <w:t xml:space="preserve">или свидетельство о рождении </w:t>
      </w:r>
      <w:r w:rsidRPr="00BF05EF">
        <w:rPr>
          <w:sz w:val="26"/>
          <w:szCs w:val="26"/>
        </w:rPr>
        <w:t xml:space="preserve">на </w:t>
      </w:r>
      <w:r w:rsidRPr="00BF05EF">
        <w:rPr>
          <w:b/>
          <w:i/>
          <w:color w:val="FF0000"/>
          <w:sz w:val="26"/>
          <w:szCs w:val="26"/>
          <w:u w:val="single"/>
        </w:rPr>
        <w:t>каждую</w:t>
      </w:r>
      <w:r w:rsidRPr="00BF05EF">
        <w:rPr>
          <w:sz w:val="26"/>
          <w:szCs w:val="26"/>
          <w:u w:val="single"/>
        </w:rPr>
        <w:t xml:space="preserve"> </w:t>
      </w:r>
      <w:r w:rsidRPr="00BF05EF">
        <w:rPr>
          <w:sz w:val="26"/>
          <w:szCs w:val="26"/>
        </w:rPr>
        <w:t>предметную олимпиаду</w:t>
      </w:r>
      <w:r w:rsidR="008411AE" w:rsidRPr="00BF05EF">
        <w:rPr>
          <w:sz w:val="26"/>
          <w:szCs w:val="26"/>
        </w:rPr>
        <w:t>;</w:t>
      </w:r>
    </w:p>
    <w:p w:rsidR="008411AE" w:rsidRPr="00BF05EF" w:rsidRDefault="00831ECE" w:rsidP="008411AE">
      <w:pPr>
        <w:numPr>
          <w:ilvl w:val="0"/>
          <w:numId w:val="1"/>
        </w:numPr>
        <w:rPr>
          <w:sz w:val="26"/>
          <w:szCs w:val="26"/>
        </w:rPr>
      </w:pPr>
      <w:r w:rsidRPr="00BF05EF">
        <w:rPr>
          <w:sz w:val="26"/>
          <w:szCs w:val="26"/>
        </w:rPr>
        <w:t xml:space="preserve">Произвести </w:t>
      </w:r>
      <w:r w:rsidR="005655B5" w:rsidRPr="00BF05EF">
        <w:rPr>
          <w:b/>
          <w:i/>
          <w:color w:val="FF0000"/>
          <w:sz w:val="26"/>
          <w:szCs w:val="26"/>
        </w:rPr>
        <w:t>электронн</w:t>
      </w:r>
      <w:r w:rsidRPr="00BF05EF">
        <w:rPr>
          <w:b/>
          <w:i/>
          <w:color w:val="FF0000"/>
          <w:sz w:val="26"/>
          <w:szCs w:val="26"/>
        </w:rPr>
        <w:t>ую</w:t>
      </w:r>
      <w:r w:rsidR="005655B5" w:rsidRPr="00BF05EF">
        <w:rPr>
          <w:b/>
          <w:i/>
          <w:color w:val="FF0000"/>
          <w:sz w:val="26"/>
          <w:szCs w:val="26"/>
        </w:rPr>
        <w:t xml:space="preserve"> регистраци</w:t>
      </w:r>
      <w:r w:rsidRPr="00BF05EF">
        <w:rPr>
          <w:b/>
          <w:i/>
          <w:color w:val="FF0000"/>
          <w:sz w:val="26"/>
          <w:szCs w:val="26"/>
        </w:rPr>
        <w:t>ю</w:t>
      </w:r>
      <w:r w:rsidR="005655B5" w:rsidRPr="00BF05EF">
        <w:rPr>
          <w:color w:val="FF0000"/>
          <w:sz w:val="26"/>
          <w:szCs w:val="26"/>
        </w:rPr>
        <w:t xml:space="preserve"> </w:t>
      </w:r>
      <w:r w:rsidR="008411AE" w:rsidRPr="00BF05EF">
        <w:rPr>
          <w:color w:val="FF0000"/>
          <w:sz w:val="26"/>
          <w:szCs w:val="26"/>
        </w:rPr>
        <w:t xml:space="preserve"> </w:t>
      </w:r>
      <w:r w:rsidR="008411AE" w:rsidRPr="00BF05EF">
        <w:rPr>
          <w:sz w:val="26"/>
          <w:szCs w:val="26"/>
        </w:rPr>
        <w:t>на сайте Центра «Интеллект»</w:t>
      </w:r>
      <w:r w:rsidR="005655B5" w:rsidRPr="00BF05EF">
        <w:rPr>
          <w:sz w:val="26"/>
          <w:szCs w:val="26"/>
        </w:rPr>
        <w:t xml:space="preserve"> не позднее</w:t>
      </w:r>
      <w:r w:rsidR="003F4404" w:rsidRPr="00BF05EF">
        <w:rPr>
          <w:sz w:val="26"/>
          <w:szCs w:val="26"/>
        </w:rPr>
        <w:t xml:space="preserve">, чем за сутки до начала </w:t>
      </w:r>
      <w:r w:rsidRPr="00BF05EF">
        <w:rPr>
          <w:sz w:val="26"/>
          <w:szCs w:val="26"/>
        </w:rPr>
        <w:t>предметн</w:t>
      </w:r>
      <w:r w:rsidR="009D4880" w:rsidRPr="00BF05EF">
        <w:rPr>
          <w:sz w:val="26"/>
          <w:szCs w:val="26"/>
        </w:rPr>
        <w:t>ой</w:t>
      </w:r>
      <w:r w:rsidRPr="00BF05EF">
        <w:rPr>
          <w:sz w:val="26"/>
          <w:szCs w:val="26"/>
        </w:rPr>
        <w:t xml:space="preserve"> олимпиад</w:t>
      </w:r>
      <w:r w:rsidR="009D4880" w:rsidRPr="00BF05EF">
        <w:rPr>
          <w:sz w:val="26"/>
          <w:szCs w:val="26"/>
        </w:rPr>
        <w:t>ы</w:t>
      </w:r>
      <w:r w:rsidR="008411AE" w:rsidRPr="00BF05EF">
        <w:rPr>
          <w:sz w:val="26"/>
          <w:szCs w:val="26"/>
        </w:rPr>
        <w:t xml:space="preserve">; </w:t>
      </w:r>
    </w:p>
    <w:p w:rsidR="00BE74D5" w:rsidRPr="00BF05EF" w:rsidRDefault="00831ECE" w:rsidP="008411AE">
      <w:pPr>
        <w:numPr>
          <w:ilvl w:val="0"/>
          <w:numId w:val="1"/>
        </w:numPr>
        <w:rPr>
          <w:sz w:val="26"/>
          <w:szCs w:val="26"/>
        </w:rPr>
      </w:pPr>
      <w:r w:rsidRPr="00BF05EF">
        <w:rPr>
          <w:sz w:val="26"/>
          <w:szCs w:val="26"/>
        </w:rPr>
        <w:t xml:space="preserve">Заполнить </w:t>
      </w:r>
      <w:r w:rsidR="00BE74D5" w:rsidRPr="00BF05EF">
        <w:rPr>
          <w:sz w:val="26"/>
          <w:szCs w:val="26"/>
        </w:rPr>
        <w:t>анкет</w:t>
      </w:r>
      <w:r w:rsidRPr="00BF05EF">
        <w:rPr>
          <w:sz w:val="26"/>
          <w:szCs w:val="26"/>
        </w:rPr>
        <w:t>у</w:t>
      </w:r>
      <w:r w:rsidR="00627047">
        <w:rPr>
          <w:sz w:val="26"/>
          <w:szCs w:val="26"/>
        </w:rPr>
        <w:t xml:space="preserve"> </w:t>
      </w:r>
      <w:r w:rsidR="005C54E4" w:rsidRPr="00BF05EF">
        <w:rPr>
          <w:sz w:val="26"/>
          <w:szCs w:val="26"/>
        </w:rPr>
        <w:t>(заранее)</w:t>
      </w:r>
      <w:r w:rsidR="00954BFF" w:rsidRPr="00BF05EF">
        <w:rPr>
          <w:i/>
          <w:sz w:val="26"/>
          <w:szCs w:val="26"/>
        </w:rPr>
        <w:t xml:space="preserve"> </w:t>
      </w:r>
      <w:r w:rsidRPr="00BF05EF">
        <w:rPr>
          <w:sz w:val="26"/>
          <w:szCs w:val="26"/>
        </w:rPr>
        <w:t xml:space="preserve"> </w:t>
      </w:r>
      <w:r w:rsidR="00E6702C" w:rsidRPr="00BF05EF">
        <w:rPr>
          <w:sz w:val="26"/>
          <w:szCs w:val="26"/>
        </w:rPr>
        <w:t xml:space="preserve">и в печатном виде предоставлять </w:t>
      </w:r>
      <w:r w:rsidR="00954BFF" w:rsidRPr="00BF05EF">
        <w:rPr>
          <w:sz w:val="26"/>
          <w:szCs w:val="26"/>
        </w:rPr>
        <w:t xml:space="preserve">на </w:t>
      </w:r>
      <w:r w:rsidR="00954BFF" w:rsidRPr="00BF05EF">
        <w:rPr>
          <w:b/>
          <w:i/>
          <w:color w:val="FF0000"/>
          <w:sz w:val="26"/>
          <w:szCs w:val="26"/>
          <w:u w:val="single"/>
        </w:rPr>
        <w:t>каждую</w:t>
      </w:r>
      <w:r w:rsidR="00954BFF" w:rsidRPr="00BF05EF">
        <w:rPr>
          <w:sz w:val="26"/>
          <w:szCs w:val="26"/>
        </w:rPr>
        <w:t xml:space="preserve"> предметную олимпиаду;</w:t>
      </w:r>
    </w:p>
    <w:p w:rsidR="008411AE" w:rsidRPr="00BF05EF" w:rsidRDefault="008411AE" w:rsidP="005C54E4">
      <w:pPr>
        <w:jc w:val="both"/>
        <w:rPr>
          <w:sz w:val="26"/>
          <w:szCs w:val="26"/>
        </w:rPr>
      </w:pPr>
      <w:r w:rsidRPr="00BF05EF">
        <w:rPr>
          <w:sz w:val="26"/>
          <w:szCs w:val="26"/>
        </w:rPr>
        <w:t xml:space="preserve">Для подготовки к предметной олимпиаде  вы можете ознакомиться с заданиями и решениями олимпиады прошлых лет на сайте </w:t>
      </w:r>
      <w:hyperlink r:id="rId10" w:history="1">
        <w:r w:rsidR="00BF05EF" w:rsidRPr="00BF05EF">
          <w:rPr>
            <w:rStyle w:val="a3"/>
            <w:sz w:val="26"/>
            <w:szCs w:val="26"/>
          </w:rPr>
          <w:t>http://vserosolymp.rudn.ru/mm/mpp/</w:t>
        </w:r>
      </w:hyperlink>
    </w:p>
    <w:p w:rsidR="008411AE" w:rsidRPr="00BF05EF" w:rsidRDefault="005C54E4" w:rsidP="005C54E4">
      <w:pPr>
        <w:jc w:val="both"/>
        <w:rPr>
          <w:b/>
          <w:sz w:val="26"/>
          <w:szCs w:val="26"/>
        </w:rPr>
      </w:pPr>
      <w:r w:rsidRPr="00BF05EF">
        <w:rPr>
          <w:b/>
          <w:sz w:val="26"/>
          <w:szCs w:val="26"/>
        </w:rPr>
        <w:t xml:space="preserve">   </w:t>
      </w:r>
      <w:r w:rsidR="008411AE" w:rsidRPr="00BF05EF">
        <w:rPr>
          <w:b/>
          <w:sz w:val="26"/>
          <w:szCs w:val="26"/>
        </w:rPr>
        <w:t>Итоговые протоколы будут размещ</w:t>
      </w:r>
      <w:r w:rsidR="00555ACB" w:rsidRPr="00BF05EF">
        <w:rPr>
          <w:b/>
          <w:sz w:val="26"/>
          <w:szCs w:val="26"/>
        </w:rPr>
        <w:t>аться</w:t>
      </w:r>
      <w:r w:rsidR="008411AE" w:rsidRPr="00BF05EF">
        <w:rPr>
          <w:b/>
          <w:sz w:val="26"/>
          <w:szCs w:val="26"/>
        </w:rPr>
        <w:t xml:space="preserve"> на сайте Центра «Интеллект».</w:t>
      </w:r>
    </w:p>
    <w:p w:rsidR="00F80100" w:rsidRPr="00BF05EF" w:rsidRDefault="00F80100" w:rsidP="005C54E4">
      <w:pPr>
        <w:jc w:val="both"/>
        <w:rPr>
          <w:b/>
          <w:sz w:val="26"/>
          <w:szCs w:val="26"/>
        </w:rPr>
      </w:pPr>
    </w:p>
    <w:p w:rsidR="00F80100" w:rsidRPr="00BF05EF" w:rsidRDefault="00A94B6E" w:rsidP="00F80100">
      <w:pPr>
        <w:jc w:val="both"/>
        <w:rPr>
          <w:bCs/>
          <w:sz w:val="26"/>
          <w:szCs w:val="26"/>
        </w:rPr>
      </w:pPr>
      <w:r w:rsidRPr="00BF05EF">
        <w:rPr>
          <w:sz w:val="26"/>
          <w:szCs w:val="26"/>
        </w:rPr>
        <w:t xml:space="preserve">Участники РЭ текущего учебного года, набравшие </w:t>
      </w:r>
      <w:r w:rsidRPr="00627047">
        <w:rPr>
          <w:b/>
          <w:sz w:val="26"/>
          <w:szCs w:val="26"/>
        </w:rPr>
        <w:t>необходимое количество баллов</w:t>
      </w:r>
      <w:r w:rsidRPr="00BF05EF">
        <w:rPr>
          <w:sz w:val="26"/>
          <w:szCs w:val="26"/>
        </w:rPr>
        <w:t>, установленное Минобрнауки России</w:t>
      </w:r>
      <w:r w:rsidR="00F80100" w:rsidRPr="00BF05EF">
        <w:rPr>
          <w:sz w:val="26"/>
          <w:szCs w:val="26"/>
        </w:rPr>
        <w:t xml:space="preserve">, будут приглашены на  следующий, заключительный этап </w:t>
      </w:r>
      <w:r w:rsidR="00F80100" w:rsidRPr="00BF05EF">
        <w:rPr>
          <w:bCs/>
          <w:sz w:val="26"/>
          <w:szCs w:val="26"/>
        </w:rPr>
        <w:t>всероссийской олимпиады школьников. Проходной балл будет известен в начале марта 20</w:t>
      </w:r>
      <w:r w:rsidR="00627047">
        <w:rPr>
          <w:bCs/>
          <w:sz w:val="26"/>
          <w:szCs w:val="26"/>
        </w:rPr>
        <w:t>20</w:t>
      </w:r>
      <w:r w:rsidR="00F80100" w:rsidRPr="00BF05EF">
        <w:rPr>
          <w:bCs/>
          <w:sz w:val="26"/>
          <w:szCs w:val="26"/>
        </w:rPr>
        <w:t xml:space="preserve">г. </w:t>
      </w:r>
    </w:p>
    <w:p w:rsidR="00A94B6E" w:rsidRPr="00A94B6E" w:rsidRDefault="00A94B6E" w:rsidP="00F80100">
      <w:pPr>
        <w:jc w:val="both"/>
        <w:rPr>
          <w:bCs/>
          <w:sz w:val="28"/>
          <w:szCs w:val="28"/>
        </w:rPr>
      </w:pPr>
    </w:p>
    <w:p w:rsidR="008411AE" w:rsidRDefault="008411AE" w:rsidP="008411AE">
      <w:pPr>
        <w:jc w:val="center"/>
        <w:rPr>
          <w:b/>
          <w:i/>
          <w:sz w:val="28"/>
          <w:szCs w:val="28"/>
        </w:rPr>
      </w:pPr>
      <w:r w:rsidRPr="00D93792">
        <w:rPr>
          <w:b/>
          <w:i/>
          <w:sz w:val="28"/>
          <w:szCs w:val="28"/>
        </w:rPr>
        <w:t xml:space="preserve">Желаем </w:t>
      </w:r>
      <w:r w:rsidR="00235CB3">
        <w:rPr>
          <w:b/>
          <w:i/>
          <w:sz w:val="28"/>
          <w:szCs w:val="28"/>
        </w:rPr>
        <w:t xml:space="preserve">успехов </w:t>
      </w:r>
      <w:r w:rsidRPr="00D93792">
        <w:rPr>
          <w:b/>
          <w:i/>
          <w:sz w:val="28"/>
          <w:szCs w:val="28"/>
        </w:rPr>
        <w:t>всем участникам олимпиады!</w:t>
      </w:r>
    </w:p>
    <w:p w:rsidR="00413E7D" w:rsidRDefault="00CA7F9B">
      <w:r>
        <w:t xml:space="preserve"> </w:t>
      </w:r>
    </w:p>
    <w:sectPr w:rsidR="00413E7D" w:rsidSect="00801AE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792"/>
    <w:multiLevelType w:val="hybridMultilevel"/>
    <w:tmpl w:val="8B5A7886"/>
    <w:lvl w:ilvl="0" w:tplc="C1E4B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AE"/>
    <w:rsid w:val="000073EF"/>
    <w:rsid w:val="000709FA"/>
    <w:rsid w:val="00225507"/>
    <w:rsid w:val="002341CF"/>
    <w:rsid w:val="00235CB3"/>
    <w:rsid w:val="002409D1"/>
    <w:rsid w:val="0026739F"/>
    <w:rsid w:val="002951C0"/>
    <w:rsid w:val="00296E47"/>
    <w:rsid w:val="002A449B"/>
    <w:rsid w:val="003A2AB7"/>
    <w:rsid w:val="003C3478"/>
    <w:rsid w:val="003F4404"/>
    <w:rsid w:val="00413E7D"/>
    <w:rsid w:val="00455399"/>
    <w:rsid w:val="004D7E8B"/>
    <w:rsid w:val="00516170"/>
    <w:rsid w:val="00531385"/>
    <w:rsid w:val="00555ACB"/>
    <w:rsid w:val="005655B5"/>
    <w:rsid w:val="00580595"/>
    <w:rsid w:val="005965BB"/>
    <w:rsid w:val="005B010B"/>
    <w:rsid w:val="005C54E4"/>
    <w:rsid w:val="005D2AC6"/>
    <w:rsid w:val="00627047"/>
    <w:rsid w:val="00681356"/>
    <w:rsid w:val="00774790"/>
    <w:rsid w:val="007C69EA"/>
    <w:rsid w:val="00801AEE"/>
    <w:rsid w:val="00831ECE"/>
    <w:rsid w:val="008411AE"/>
    <w:rsid w:val="00926D7C"/>
    <w:rsid w:val="00954BFF"/>
    <w:rsid w:val="009D4880"/>
    <w:rsid w:val="00A20A43"/>
    <w:rsid w:val="00A94B6E"/>
    <w:rsid w:val="00AC3232"/>
    <w:rsid w:val="00AC7D2E"/>
    <w:rsid w:val="00B44062"/>
    <w:rsid w:val="00BA6AFC"/>
    <w:rsid w:val="00BB0E93"/>
    <w:rsid w:val="00BB2866"/>
    <w:rsid w:val="00BD370C"/>
    <w:rsid w:val="00BE74D5"/>
    <w:rsid w:val="00BF05EF"/>
    <w:rsid w:val="00C44EA3"/>
    <w:rsid w:val="00C46AA2"/>
    <w:rsid w:val="00CA7F9B"/>
    <w:rsid w:val="00D13C6B"/>
    <w:rsid w:val="00D92F14"/>
    <w:rsid w:val="00DA0F12"/>
    <w:rsid w:val="00DF26DD"/>
    <w:rsid w:val="00E13B77"/>
    <w:rsid w:val="00E6702C"/>
    <w:rsid w:val="00EC652C"/>
    <w:rsid w:val="00EC7ACB"/>
    <w:rsid w:val="00F76C2B"/>
    <w:rsid w:val="00F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768D-27EF-4DA6-A245-E40A216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5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0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FollowedHyperlink"/>
    <w:basedOn w:val="a0"/>
    <w:uiPriority w:val="99"/>
    <w:semiHidden/>
    <w:unhideWhenUsed/>
    <w:rsid w:val="005965BB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C44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ntellect.ru/olimpiady/olimpiada-eyl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-intellect.ru/olimpiady/olimpiada-maksvell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er-intellect.ru/vsosh/RegionalStag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enter-intellect.ru/vsosh/" TargetMode="External"/><Relationship Id="rId10" Type="http://schemas.openxmlformats.org/officeDocument/2006/relationships/hyperlink" Target="http://vserosolymp.rudn.ru/mm/m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-intellect.ru/olimpiady/malye-olimpia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User</cp:lastModifiedBy>
  <cp:revision>2</cp:revision>
  <cp:lastPrinted>2013-11-06T11:04:00Z</cp:lastPrinted>
  <dcterms:created xsi:type="dcterms:W3CDTF">2020-01-13T13:13:00Z</dcterms:created>
  <dcterms:modified xsi:type="dcterms:W3CDTF">2020-01-13T13:13:00Z</dcterms:modified>
</cp:coreProperties>
</file>