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1" w:rsidRDefault="000A2AE1" w:rsidP="007E525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Участникам малой обла</w:t>
      </w:r>
      <w:bookmarkStart w:id="0" w:name="_GoBack"/>
      <w:bookmarkEnd w:id="0"/>
      <w:r w:rsidR="007E5251">
        <w:rPr>
          <w:rFonts w:ascii="Times New Roman" w:hAnsi="Times New Roman"/>
          <w:b/>
          <w:sz w:val="28"/>
          <w:szCs w:val="28"/>
          <w:u w:val="single"/>
        </w:rPr>
        <w:t>стной олимпиады школьников на каждую предметную олимпиаду необходимо:</w:t>
      </w:r>
    </w:p>
    <w:p w:rsidR="007E5251" w:rsidRDefault="007E5251" w:rsidP="007E52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Произвести электронную регистрацию на сайте Центра «Интеллект» не позднее, чем за сутки до начала предметной олимпиады;</w:t>
      </w:r>
    </w:p>
    <w:p w:rsidR="007E5251" w:rsidRDefault="007E5251" w:rsidP="007E52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Заполнить анкету (заранее) и в печатном виде предоставлять на каждую предметную олимпиаду.</w:t>
      </w:r>
    </w:p>
    <w:p w:rsidR="007E5251" w:rsidRDefault="007E5251" w:rsidP="007E52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Предоставить ксерокопию паспорта (разворот с фамилией, именем и страницу с пропиской) или свидетельство о рождении.</w:t>
      </w:r>
    </w:p>
    <w:p w:rsidR="007E5251" w:rsidRDefault="007E5251" w:rsidP="007E5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 подробную информацию и памятку для участников регионального этапа можно найти на сайте Центра «Интеллект» по ссылке: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http://center-intellect.ru/olimpiady/malye-olimpiady/</w:t>
        </w:r>
      </w:hyperlink>
    </w:p>
    <w:p w:rsidR="007E5251" w:rsidRDefault="007E5251" w:rsidP="007E52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всех малых олимпиад в 9:00, начало регистрации в 8:30, для вашего удобства можно накануне приехать в СПб и остановиться в гостинице «Балтийский берег», ул. Черняховского 49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, ст. метро Лиговский проспект. Для раннего бронирования – тел. 764-71-26, 712-20-70 Валентина Геннадьевна. </w:t>
      </w:r>
    </w:p>
    <w:p w:rsidR="007E5251" w:rsidRDefault="007E5251" w:rsidP="007E525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251" w:rsidRDefault="007E5251" w:rsidP="007E5251">
      <w:pPr>
        <w:rPr>
          <w:rFonts w:ascii="Times New Roman" w:hAnsi="Times New Roman"/>
          <w:sz w:val="28"/>
          <w:szCs w:val="28"/>
        </w:rPr>
      </w:pPr>
    </w:p>
    <w:p w:rsidR="007E5251" w:rsidRDefault="007E5251" w:rsidP="007E5251">
      <w:pPr>
        <w:rPr>
          <w:rFonts w:ascii="Times New Roman" w:hAnsi="Times New Roman"/>
          <w:sz w:val="28"/>
          <w:szCs w:val="28"/>
        </w:rPr>
      </w:pPr>
    </w:p>
    <w:p w:rsidR="007E5251" w:rsidRDefault="007E5251" w:rsidP="007E5251">
      <w:pPr>
        <w:rPr>
          <w:rFonts w:ascii="Times New Roman" w:hAnsi="Times New Roman"/>
          <w:sz w:val="28"/>
          <w:szCs w:val="28"/>
        </w:rPr>
      </w:pPr>
    </w:p>
    <w:p w:rsidR="007E5251" w:rsidRDefault="007E5251" w:rsidP="007E5251">
      <w:pPr>
        <w:rPr>
          <w:rFonts w:ascii="Times New Roman" w:hAnsi="Times New Roman"/>
          <w:sz w:val="28"/>
          <w:szCs w:val="28"/>
        </w:rPr>
      </w:pPr>
    </w:p>
    <w:p w:rsidR="007E5251" w:rsidRDefault="007E5251" w:rsidP="007E5251">
      <w:pPr>
        <w:rPr>
          <w:rFonts w:ascii="Times New Roman" w:hAnsi="Times New Roman"/>
          <w:sz w:val="28"/>
          <w:szCs w:val="28"/>
        </w:rPr>
      </w:pPr>
    </w:p>
    <w:sectPr w:rsidR="007E5251" w:rsidSect="008F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51"/>
    <w:rsid w:val="000A2AE1"/>
    <w:rsid w:val="007E5251"/>
    <w:rsid w:val="008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intellect.ru/olimpiady/malye-olimpia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2019-01-11T07:56:00Z</dcterms:created>
  <dcterms:modified xsi:type="dcterms:W3CDTF">2019-01-11T07:56:00Z</dcterms:modified>
</cp:coreProperties>
</file>