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3660B4" w:rsidRPr="0071122C" w:rsidTr="0071122C">
        <w:trPr>
          <w:trHeight w:val="1411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3660B4" w:rsidRPr="0071122C" w:rsidRDefault="00907273" w:rsidP="00826AC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660B4" w:rsidRPr="0071122C">
              <w:rPr>
                <w:rFonts w:ascii="Times New Roman" w:hAnsi="Times New Roman" w:cs="Times New Roman"/>
                <w:sz w:val="28"/>
                <w:szCs w:val="24"/>
              </w:rPr>
              <w:t>АДМИНИСТРАЦИЯ МУНИЦИПАЛЬНОГО ОБРАЗОВАНИЯ</w:t>
            </w:r>
          </w:p>
          <w:p w:rsidR="003660B4" w:rsidRPr="0071122C" w:rsidRDefault="003660B4" w:rsidP="00826AC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sz w:val="28"/>
                <w:szCs w:val="24"/>
              </w:rPr>
              <w:t>«ВЫБОРГСКИЙ РАЙОН» ЛЕНИНГРАДСКОЙ ОБЛАСТИ</w:t>
            </w:r>
          </w:p>
          <w:p w:rsidR="003660B4" w:rsidRPr="0071122C" w:rsidRDefault="003660B4" w:rsidP="00826AC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bCs/>
                <w:sz w:val="28"/>
                <w:szCs w:val="24"/>
              </w:rPr>
              <w:t>КОМИТЕТ   ОБРАЗОВАНИЯ</w:t>
            </w:r>
          </w:p>
          <w:p w:rsidR="003660B4" w:rsidRPr="0071122C" w:rsidRDefault="003660B4" w:rsidP="00826AC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3660B4" w:rsidRPr="0071122C" w:rsidRDefault="003660B4" w:rsidP="00826AC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1122C">
              <w:rPr>
                <w:rFonts w:ascii="Times New Roman" w:hAnsi="Times New Roman" w:cs="Times New Roman"/>
                <w:bCs/>
                <w:sz w:val="28"/>
                <w:szCs w:val="24"/>
              </w:rPr>
              <w:t>РАСПОРЯЖЕНИЕ</w:t>
            </w:r>
          </w:p>
          <w:p w:rsidR="003660B4" w:rsidRPr="0071122C" w:rsidRDefault="003660B4" w:rsidP="00826AC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3660B4" w:rsidRPr="0071122C" w:rsidRDefault="003660B4" w:rsidP="00826AC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1122C" w:rsidRPr="0071122C" w:rsidTr="0071122C">
        <w:trPr>
          <w:trHeight w:val="55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122C" w:rsidRPr="0071122C" w:rsidRDefault="00AE0BAF" w:rsidP="00826A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«  08  »_</w:t>
            </w:r>
            <w:r w:rsidRPr="00AE0BA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августа</w:t>
            </w:r>
            <w:r w:rsidR="0071122C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="0071122C" w:rsidRPr="0071122C">
              <w:rPr>
                <w:rFonts w:ascii="Times New Roman" w:hAnsi="Times New Roman" w:cs="Times New Roman"/>
                <w:sz w:val="28"/>
                <w:szCs w:val="24"/>
              </w:rPr>
              <w:t>2016</w:t>
            </w:r>
            <w:r w:rsidR="0071122C">
              <w:rPr>
                <w:rFonts w:ascii="Times New Roman" w:hAnsi="Times New Roman" w:cs="Times New Roman"/>
                <w:sz w:val="28"/>
                <w:szCs w:val="24"/>
              </w:rPr>
              <w:t xml:space="preserve"> го</w:t>
            </w:r>
            <w:r w:rsidR="0071122C" w:rsidRPr="0071122C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  <w:r w:rsidR="0071122C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</w:t>
            </w:r>
            <w:r w:rsidR="0071122C" w:rsidRPr="0071122C">
              <w:rPr>
                <w:rFonts w:ascii="Times New Roman" w:hAnsi="Times New Roman" w:cs="Times New Roman"/>
                <w:sz w:val="28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AE0BAF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409-р</w:t>
            </w:r>
            <w:r w:rsidR="0071122C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</w:p>
        </w:tc>
      </w:tr>
    </w:tbl>
    <w:p w:rsidR="0071122C" w:rsidRDefault="0071122C" w:rsidP="00826AC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1122C" w:rsidRDefault="0071122C" w:rsidP="00826AC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57F5C" w:rsidRDefault="00057F5C" w:rsidP="00826AC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C715B" w:rsidRDefault="00057F5C" w:rsidP="00F323D1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57F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Положения </w:t>
      </w:r>
    </w:p>
    <w:p w:rsidR="00057F5C" w:rsidRPr="00155339" w:rsidRDefault="00057F5C" w:rsidP="00F323D1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1553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 педагогических чтениях</w:t>
      </w:r>
      <w:r w:rsidR="00155339" w:rsidRPr="001553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55339" w:rsidRPr="00155339">
        <w:rPr>
          <w:rFonts w:ascii="Times New Roman" w:hAnsi="Times New Roman" w:cs="Times New Roman"/>
          <w:sz w:val="28"/>
          <w:szCs w:val="28"/>
        </w:rPr>
        <w:t xml:space="preserve">«Образование </w:t>
      </w:r>
      <w:r w:rsidR="00155339" w:rsidRPr="0015533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55339" w:rsidRPr="00155339">
        <w:rPr>
          <w:rFonts w:ascii="Times New Roman" w:hAnsi="Times New Roman" w:cs="Times New Roman"/>
          <w:sz w:val="28"/>
          <w:szCs w:val="28"/>
        </w:rPr>
        <w:t xml:space="preserve">  века: взгляд современного педагога»</w:t>
      </w:r>
    </w:p>
    <w:p w:rsidR="00057F5C" w:rsidRPr="00155339" w:rsidRDefault="00155339" w:rsidP="00155339">
      <w:pPr>
        <w:tabs>
          <w:tab w:val="left" w:pos="2489"/>
        </w:tabs>
        <w:spacing w:after="0"/>
        <w:ind w:right="538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(Кунаевские чтения)</w:t>
      </w:r>
      <w:r w:rsidRPr="001553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ab/>
      </w:r>
    </w:p>
    <w:p w:rsidR="00057F5C" w:rsidRPr="00155339" w:rsidRDefault="00057F5C" w:rsidP="00F323D1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57F5C" w:rsidRPr="00155339" w:rsidRDefault="00057F5C" w:rsidP="00F323D1">
      <w:pPr>
        <w:spacing w:after="0"/>
        <w:ind w:right="538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F5C" w:rsidRPr="00057F5C" w:rsidRDefault="00057F5C" w:rsidP="00F323D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323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 планом работы комитета</w:t>
      </w:r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образования адми</w:t>
      </w:r>
      <w:r w:rsidRPr="00F323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нистрации МО «Выборгский район» Ленинградской области, а также в целях совершенствования </w:t>
      </w:r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методической</w:t>
      </w:r>
      <w:r w:rsidRPr="00F323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Pr="00F323D1">
        <w:rPr>
          <w:rFonts w:ascii="Times New Roman" w:eastAsia="Times New Roman" w:hAnsi="Times New Roman" w:cs="Times New Roman"/>
          <w:sz w:val="28"/>
        </w:rPr>
        <w:t> </w:t>
      </w:r>
      <w:hyperlink r:id="rId6" w:tooltip="Воспитательная работа" w:history="1">
        <w:r w:rsidRPr="00F323D1">
          <w:rPr>
            <w:rFonts w:ascii="Times New Roman" w:eastAsia="Times New Roman" w:hAnsi="Times New Roman" w:cs="Times New Roman"/>
            <w:sz w:val="28"/>
          </w:rPr>
          <w:t>воспитательной работы</w:t>
        </w:r>
      </w:hyperlink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развити</w:t>
      </w:r>
      <w:r w:rsidR="00F323D1" w:rsidRPr="00F323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творческой инициативы педагогических работников</w:t>
      </w:r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привлечения их к разработке актуальных вопросов обучения и воспитания</w:t>
      </w:r>
      <w:r w:rsidR="00F323D1" w:rsidRPr="00F323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057F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57F5C" w:rsidRPr="00155339" w:rsidRDefault="00057F5C" w:rsidP="00155339">
      <w:pPr>
        <w:tabs>
          <w:tab w:val="left" w:pos="9355"/>
        </w:tabs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57F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F323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57F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Утвер</w:t>
      </w:r>
      <w:r w:rsidR="00F22D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дить П</w:t>
      </w:r>
      <w:r w:rsid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оложение о</w:t>
      </w:r>
      <w:r w:rsidR="00F3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педагогических чтениях </w:t>
      </w:r>
      <w:r w:rsidR="00155339" w:rsidRPr="00155339">
        <w:rPr>
          <w:rFonts w:ascii="Times New Roman" w:hAnsi="Times New Roman" w:cs="Times New Roman"/>
          <w:sz w:val="28"/>
          <w:szCs w:val="28"/>
        </w:rPr>
        <w:t xml:space="preserve">«Образование </w:t>
      </w:r>
      <w:r w:rsidR="00155339" w:rsidRPr="0015533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55339" w:rsidRPr="00155339">
        <w:rPr>
          <w:rFonts w:ascii="Times New Roman" w:hAnsi="Times New Roman" w:cs="Times New Roman"/>
          <w:sz w:val="28"/>
          <w:szCs w:val="28"/>
        </w:rPr>
        <w:t xml:space="preserve">  века: взгляд современного педагога»</w:t>
      </w:r>
      <w:r w:rsidR="001553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(Кунаевские чтения)</w:t>
      </w:r>
      <w:r w:rsidR="001553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3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(П</w:t>
      </w:r>
      <w:r w:rsidRPr="00057F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риложение).</w:t>
      </w:r>
    </w:p>
    <w:p w:rsidR="00643FA6" w:rsidRDefault="00643FA6" w:rsidP="00643FA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 </w:t>
      </w:r>
      <w:r w:rsidRPr="0071122C">
        <w:rPr>
          <w:rFonts w:ascii="Times New Roman" w:hAnsi="Times New Roman" w:cs="Times New Roman"/>
          <w:sz w:val="28"/>
          <w:szCs w:val="24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4"/>
        </w:rPr>
        <w:t xml:space="preserve">муниципальных </w:t>
      </w:r>
      <w:r w:rsidRPr="0071122C">
        <w:rPr>
          <w:rFonts w:ascii="Times New Roman" w:hAnsi="Times New Roman" w:cs="Times New Roman"/>
          <w:sz w:val="28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4"/>
        </w:rPr>
        <w:t>учреждений Выборгского района довести настоящее распоряжение до сведения  педагогических работников</w:t>
      </w:r>
      <w:r w:rsidRPr="0071122C">
        <w:rPr>
          <w:rFonts w:ascii="Times New Roman" w:hAnsi="Times New Roman" w:cs="Times New Roman"/>
          <w:sz w:val="28"/>
          <w:szCs w:val="24"/>
        </w:rPr>
        <w:t>.</w:t>
      </w:r>
    </w:p>
    <w:p w:rsidR="00643FA6" w:rsidRPr="00826ACA" w:rsidRDefault="00643FA6" w:rsidP="00643FA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3. </w:t>
      </w:r>
      <w:proofErr w:type="gramStart"/>
      <w:r w:rsidRPr="0071122C">
        <w:rPr>
          <w:rFonts w:ascii="Times New Roman" w:hAnsi="Times New Roman" w:cs="Times New Roman"/>
          <w:sz w:val="28"/>
          <w:szCs w:val="24"/>
        </w:rPr>
        <w:t xml:space="preserve">Контроль </w:t>
      </w:r>
      <w:r>
        <w:rPr>
          <w:rFonts w:ascii="Times New Roman" w:hAnsi="Times New Roman" w:cs="Times New Roman"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исполнением настоящего</w:t>
      </w:r>
      <w:r w:rsidRPr="0071122C">
        <w:rPr>
          <w:rFonts w:ascii="Times New Roman" w:hAnsi="Times New Roman" w:cs="Times New Roman"/>
          <w:sz w:val="28"/>
          <w:szCs w:val="24"/>
        </w:rPr>
        <w:t xml:space="preserve"> распоряжения </w:t>
      </w:r>
      <w:r w:rsidR="00907273">
        <w:rPr>
          <w:rFonts w:ascii="Times New Roman" w:hAnsi="Times New Roman" w:cs="Times New Roman"/>
          <w:sz w:val="28"/>
          <w:szCs w:val="24"/>
        </w:rPr>
        <w:t>оставляю за собой</w:t>
      </w:r>
      <w:r w:rsidRPr="0071122C">
        <w:rPr>
          <w:rFonts w:ascii="Times New Roman" w:hAnsi="Times New Roman" w:cs="Times New Roman"/>
          <w:sz w:val="28"/>
          <w:szCs w:val="24"/>
        </w:rPr>
        <w:t>.</w:t>
      </w:r>
    </w:p>
    <w:p w:rsidR="00643FA6" w:rsidRPr="0071122C" w:rsidRDefault="00643FA6" w:rsidP="00643F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43FA6" w:rsidRDefault="00643FA6" w:rsidP="00643F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43FA6" w:rsidRPr="0071122C" w:rsidRDefault="00643FA6" w:rsidP="00643F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43FA6" w:rsidRPr="00643FA6" w:rsidRDefault="00907273" w:rsidP="0090727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И.о. председателя</w:t>
      </w:r>
      <w:r w:rsidR="00643FA6" w:rsidRPr="0071122C">
        <w:rPr>
          <w:rFonts w:ascii="Times New Roman" w:hAnsi="Times New Roman" w:cs="Times New Roman"/>
          <w:sz w:val="28"/>
          <w:szCs w:val="24"/>
        </w:rPr>
        <w:t xml:space="preserve"> </w:t>
      </w:r>
      <w:r w:rsidR="00643FA6">
        <w:rPr>
          <w:rFonts w:ascii="Times New Roman" w:hAnsi="Times New Roman" w:cs="Times New Roman"/>
          <w:sz w:val="28"/>
          <w:szCs w:val="24"/>
        </w:rPr>
        <w:t xml:space="preserve">комитета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CC715B"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Е.В. Чудаева</w:t>
      </w:r>
      <w:r w:rsidR="00643FA6" w:rsidRPr="0071122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</w:p>
    <w:p w:rsidR="00643FA6" w:rsidRDefault="00643FA6" w:rsidP="00643FA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643FA6" w:rsidRDefault="00643FA6" w:rsidP="00643FA6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643FA6" w:rsidRDefault="00643FA6" w:rsidP="00643FA6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</w:p>
    <w:p w:rsidR="00643FA6" w:rsidRPr="0071122C" w:rsidRDefault="00643FA6" w:rsidP="00643FA6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1122C">
        <w:rPr>
          <w:rFonts w:ascii="Times New Roman" w:hAnsi="Times New Roman" w:cs="Times New Roman"/>
          <w:szCs w:val="20"/>
        </w:rPr>
        <w:t xml:space="preserve">Исп. </w:t>
      </w:r>
      <w:r>
        <w:rPr>
          <w:rFonts w:ascii="Times New Roman" w:hAnsi="Times New Roman" w:cs="Times New Roman"/>
          <w:szCs w:val="20"/>
        </w:rPr>
        <w:t xml:space="preserve">Л.С. </w:t>
      </w:r>
      <w:r w:rsidRPr="0071122C">
        <w:rPr>
          <w:rFonts w:ascii="Times New Roman" w:hAnsi="Times New Roman" w:cs="Times New Roman"/>
          <w:szCs w:val="20"/>
        </w:rPr>
        <w:t xml:space="preserve">Гельд </w:t>
      </w:r>
    </w:p>
    <w:p w:rsidR="00643FA6" w:rsidRPr="0071122C" w:rsidRDefault="00643FA6" w:rsidP="00643FA6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1122C">
        <w:rPr>
          <w:rFonts w:ascii="Times New Roman" w:hAnsi="Times New Roman" w:cs="Times New Roman"/>
          <w:szCs w:val="20"/>
        </w:rPr>
        <w:t>тел. 2-78-47</w:t>
      </w:r>
    </w:p>
    <w:p w:rsidR="00A73246" w:rsidRPr="00155339" w:rsidRDefault="00643FA6" w:rsidP="0015533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1122C">
        <w:rPr>
          <w:rFonts w:ascii="Times New Roman" w:hAnsi="Times New Roman" w:cs="Times New Roman"/>
          <w:szCs w:val="20"/>
        </w:rPr>
        <w:t xml:space="preserve">Разослано: в дело </w:t>
      </w:r>
      <w:r w:rsidR="00907273">
        <w:rPr>
          <w:rFonts w:ascii="Times New Roman" w:hAnsi="Times New Roman" w:cs="Times New Roman"/>
          <w:szCs w:val="20"/>
        </w:rPr>
        <w:t>- 1, в МБУ «ВРИМЦ» - 1, в ОО- 81. Всего: 83</w:t>
      </w:r>
    </w:p>
    <w:p w:rsidR="00907273" w:rsidRDefault="00907273" w:rsidP="00643F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643FA6" w:rsidRDefault="00680B98" w:rsidP="00643F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43FA6" w:rsidRDefault="00643FA6" w:rsidP="00643F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643FA6" w:rsidRDefault="00643FA6" w:rsidP="00643F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распоряжению комитета образования</w:t>
      </w:r>
    </w:p>
    <w:p w:rsidR="00643FA6" w:rsidRDefault="00643FA6" w:rsidP="00643F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643FA6" w:rsidRDefault="00643FA6" w:rsidP="00643F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643FA6" w:rsidRDefault="00AE0BAF" w:rsidP="00643F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«_</w:t>
      </w:r>
      <w:r w:rsidRPr="00AE0BAF">
        <w:rPr>
          <w:rFonts w:ascii="Times New Roman" w:hAnsi="Times New Roman" w:cs="Times New Roman"/>
          <w:sz w:val="28"/>
          <w:szCs w:val="24"/>
          <w:u w:val="single"/>
        </w:rPr>
        <w:t>08</w:t>
      </w:r>
      <w:r w:rsidR="00F27D6A">
        <w:rPr>
          <w:rFonts w:ascii="Times New Roman" w:hAnsi="Times New Roman" w:cs="Times New Roman"/>
          <w:sz w:val="28"/>
          <w:szCs w:val="24"/>
        </w:rPr>
        <w:t>_»</w:t>
      </w:r>
      <w:proofErr w:type="spellStart"/>
      <w:r w:rsidR="00F27D6A">
        <w:rPr>
          <w:rFonts w:ascii="Times New Roman" w:hAnsi="Times New Roman" w:cs="Times New Roman"/>
          <w:sz w:val="28"/>
          <w:szCs w:val="24"/>
        </w:rPr>
        <w:t>__</w:t>
      </w:r>
      <w:r w:rsidRPr="00AE0BAF">
        <w:rPr>
          <w:rFonts w:ascii="Times New Roman" w:hAnsi="Times New Roman" w:cs="Times New Roman"/>
          <w:sz w:val="28"/>
          <w:szCs w:val="24"/>
          <w:u w:val="single"/>
        </w:rPr>
        <w:t>августа</w:t>
      </w:r>
      <w:proofErr w:type="spellEnd"/>
      <w:r w:rsidR="001B35A7">
        <w:rPr>
          <w:rFonts w:ascii="Times New Roman" w:hAnsi="Times New Roman" w:cs="Times New Roman"/>
          <w:sz w:val="28"/>
          <w:szCs w:val="24"/>
        </w:rPr>
        <w:t>__</w:t>
      </w:r>
      <w:r w:rsidR="00F22D07">
        <w:rPr>
          <w:rFonts w:ascii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AE0BAF">
        <w:rPr>
          <w:rFonts w:ascii="Times New Roman" w:hAnsi="Times New Roman" w:cs="Times New Roman"/>
          <w:sz w:val="28"/>
          <w:szCs w:val="24"/>
          <w:u w:val="single"/>
        </w:rPr>
        <w:t>409-р</w:t>
      </w:r>
      <w:r w:rsidR="00643FA6">
        <w:rPr>
          <w:rFonts w:ascii="Times New Roman" w:hAnsi="Times New Roman" w:cs="Times New Roman"/>
          <w:sz w:val="28"/>
          <w:szCs w:val="24"/>
        </w:rPr>
        <w:t xml:space="preserve">_ </w:t>
      </w:r>
    </w:p>
    <w:p w:rsidR="00643FA6" w:rsidRPr="00CC715B" w:rsidRDefault="00643FA6" w:rsidP="00CC71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3FA6" w:rsidRPr="00CC715B" w:rsidRDefault="00643FA6" w:rsidP="00CC71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715B" w:rsidRPr="00CC715B" w:rsidRDefault="00CC715B" w:rsidP="00CC715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3FA6" w:rsidRPr="00386205" w:rsidRDefault="00CC715B" w:rsidP="00CC7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5339" w:rsidRDefault="00CC715B" w:rsidP="00155339">
      <w:pPr>
        <w:tabs>
          <w:tab w:val="left" w:pos="9355"/>
        </w:tabs>
        <w:spacing w:after="0"/>
        <w:ind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55339">
        <w:rPr>
          <w:rFonts w:ascii="Times New Roman" w:hAnsi="Times New Roman" w:cs="Times New Roman"/>
          <w:b/>
          <w:sz w:val="28"/>
          <w:szCs w:val="28"/>
        </w:rPr>
        <w:t>о</w:t>
      </w:r>
      <w:r w:rsidR="00643FA6" w:rsidRPr="00155339">
        <w:rPr>
          <w:rFonts w:ascii="Times New Roman" w:hAnsi="Times New Roman" w:cs="Times New Roman"/>
          <w:b/>
          <w:sz w:val="28"/>
          <w:szCs w:val="28"/>
        </w:rPr>
        <w:t xml:space="preserve"> педагогических чтениях </w:t>
      </w:r>
    </w:p>
    <w:p w:rsidR="00155339" w:rsidRPr="00155339" w:rsidRDefault="00155339" w:rsidP="00155339">
      <w:pPr>
        <w:tabs>
          <w:tab w:val="left" w:pos="9355"/>
        </w:tabs>
        <w:spacing w:after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55339">
        <w:rPr>
          <w:rFonts w:ascii="Times New Roman" w:hAnsi="Times New Roman" w:cs="Times New Roman"/>
          <w:b/>
          <w:sz w:val="28"/>
          <w:szCs w:val="28"/>
        </w:rPr>
        <w:t xml:space="preserve">«Образование </w:t>
      </w:r>
      <w:r w:rsidRPr="00155339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55339">
        <w:rPr>
          <w:rFonts w:ascii="Times New Roman" w:hAnsi="Times New Roman" w:cs="Times New Roman"/>
          <w:b/>
          <w:sz w:val="28"/>
          <w:szCs w:val="28"/>
        </w:rPr>
        <w:t xml:space="preserve">  века: взгляд современного педагога»</w:t>
      </w:r>
    </w:p>
    <w:p w:rsidR="00155339" w:rsidRPr="00155339" w:rsidRDefault="00155339" w:rsidP="00155339">
      <w:pPr>
        <w:tabs>
          <w:tab w:val="left" w:pos="2489"/>
          <w:tab w:val="left" w:pos="9355"/>
        </w:tabs>
        <w:spacing w:after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5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(Кунаевские чтения)</w:t>
      </w:r>
    </w:p>
    <w:p w:rsidR="00643FA6" w:rsidRPr="00C863BA" w:rsidRDefault="00643FA6" w:rsidP="00F22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F5C" w:rsidRPr="00057F5C" w:rsidRDefault="00057F5C" w:rsidP="00057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</w:p>
    <w:p w:rsidR="00057F5C" w:rsidRDefault="00CC715B" w:rsidP="00643FA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057F5C" w:rsidRPr="0005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Общие положения</w:t>
      </w:r>
    </w:p>
    <w:p w:rsidR="00643FA6" w:rsidRPr="00057F5C" w:rsidRDefault="00643FA6" w:rsidP="00643FA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57F5C" w:rsidRPr="00057F5C" w:rsidRDefault="00057F5C" w:rsidP="00643FA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</w:t>
      </w:r>
      <w:r w:rsidR="00643F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2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Настоящее П</w:t>
      </w:r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оложение определяет цели и задачи педагогических чтений (далее</w:t>
      </w:r>
      <w:r w:rsidR="00643F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</w:t>
      </w:r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педагогические чтения), порядок организации, проведения и участия</w:t>
      </w:r>
      <w:r w:rsidR="00F2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них</w:t>
      </w:r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57F5C" w:rsidRPr="00057F5C" w:rsidRDefault="00057F5C" w:rsidP="00643FA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</w:t>
      </w:r>
      <w:r w:rsidR="00643F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Педагогические чтения проводятся по приоритетным направлениям развития образовательной политики</w:t>
      </w:r>
      <w:r w:rsidR="00643F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57F5C" w:rsidRPr="00057F5C" w:rsidRDefault="00643FA6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 О</w:t>
      </w:r>
      <w:r w:rsidR="00057F5C"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рганизаторами педагогических чтений являются</w:t>
      </w:r>
      <w:r w:rsidR="00F2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057F5C"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комитет</w:t>
      </w:r>
      <w:r w:rsidR="00057F5C"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 «Выборгский район» Ленинградской области</w:t>
      </w:r>
      <w:r w:rsidR="00057F5C"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МБУ «Выборгский р</w:t>
      </w:r>
      <w:r w:rsidR="00057F5C"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айонный 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формационно-методический центр»</w:t>
      </w:r>
      <w:r w:rsidR="00B52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5269E">
        <w:rPr>
          <w:rFonts w:ascii="Times New Roman" w:hAnsi="Times New Roman" w:cs="Times New Roman"/>
          <w:color w:val="000000"/>
          <w:sz w:val="28"/>
          <w:szCs w:val="28"/>
        </w:rPr>
        <w:t xml:space="preserve">благотворительный </w:t>
      </w:r>
      <w:r w:rsidR="00B5269E" w:rsidRPr="00C863BA">
        <w:rPr>
          <w:rFonts w:ascii="Times New Roman" w:hAnsi="Times New Roman" w:cs="Times New Roman"/>
          <w:color w:val="000000"/>
          <w:sz w:val="28"/>
          <w:szCs w:val="28"/>
        </w:rPr>
        <w:t>фонд  имени Т.В. Кунаева</w:t>
      </w:r>
      <w:r w:rsidR="001A5465">
        <w:rPr>
          <w:rFonts w:ascii="Times New Roman" w:hAnsi="Times New Roman" w:cs="Times New Roman"/>
          <w:color w:val="000000"/>
          <w:sz w:val="28"/>
          <w:szCs w:val="28"/>
        </w:rPr>
        <w:t>, МБОУ «СОШ № 12».</w:t>
      </w:r>
    </w:p>
    <w:p w:rsidR="00057F5C" w:rsidRPr="00057F5C" w:rsidRDefault="00AA13B6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1.4</w:t>
      </w:r>
      <w:r w:rsidR="00057F5C"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Педагогические чтения проводятся один раз в год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февраля по март</w:t>
      </w:r>
      <w:r w:rsidR="00057F5C"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57F5C" w:rsidRDefault="00AA13B6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1.5</w:t>
      </w:r>
      <w:r w:rsidR="00057F5C" w:rsidRPr="00057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Все мероприятия, проводимые в рамках педагогических чтений, являются открытыми.</w:t>
      </w:r>
    </w:p>
    <w:p w:rsidR="00AA13B6" w:rsidRPr="00057F5C" w:rsidRDefault="00AA13B6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057F5C" w:rsidRDefault="00AA13B6" w:rsidP="00AA13B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057F5C" w:rsidRPr="00AA13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Цели и задачи педагогических чтений</w:t>
      </w:r>
    </w:p>
    <w:p w:rsidR="00AA13B6" w:rsidRPr="00AA13B6" w:rsidRDefault="00AA13B6" w:rsidP="00AA13B6">
      <w:pPr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AA13B6" w:rsidRPr="00AA13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AA13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AA13B6" w:rsidRPr="00CC71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Цели</w:t>
      </w:r>
      <w:r w:rsidRPr="00CC71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содействие профессиональному развитию педагогических работников образовательных учреждений по внедрению передового педагогического опыта;</w:t>
      </w: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выявление талантливых</w:t>
      </w:r>
      <w:r w:rsid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педагогов-новаторов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обмен опытом в области развития системы образования</w:t>
      </w:r>
      <w:r w:rsid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выявление наиболее актуальных методических разработок, способствующих повышению качества учебно-воспитательног</w:t>
      </w:r>
      <w:r w:rsid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процесса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распространение современных перспективных технологий и методик развития образовательного процесса, организации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Инновационная деятельность" w:history="1">
        <w:r w:rsidRPr="00AA13B6">
          <w:rPr>
            <w:rFonts w:ascii="Times New Roman" w:eastAsia="Times New Roman" w:hAnsi="Times New Roman" w:cs="Times New Roman"/>
            <w:sz w:val="28"/>
            <w:szCs w:val="28"/>
          </w:rPr>
          <w:t>инновационной деятельности</w:t>
        </w:r>
      </w:hyperlink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педагогов образовательных учреждений;</w:t>
      </w: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профессиональных компетенций и уровня професс</w:t>
      </w:r>
      <w:r w:rsid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ионального мастерства педагогов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57F5C" w:rsidRPr="00CC715B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</w:t>
      </w:r>
      <w:r w:rsidRPr="00CC7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CC71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71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Задачи:</w:t>
      </w: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создание условий для обмена опытом успешной деятельности между образовательными учреждениями;</w:t>
      </w: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стимулирование расширения методического и творческого </w:t>
      </w:r>
      <w:r w:rsid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взаимодействия педагогических 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образовательных учреждений;</w:t>
      </w:r>
    </w:p>
    <w:p w:rsidR="00057F5C" w:rsidRPr="00AA13B6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поиск методических идей и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Инновационные технологии" w:history="1">
        <w:r w:rsidRPr="00AA13B6">
          <w:rPr>
            <w:rFonts w:ascii="Times New Roman" w:eastAsia="Times New Roman" w:hAnsi="Times New Roman" w:cs="Times New Roman"/>
            <w:sz w:val="28"/>
            <w:szCs w:val="28"/>
          </w:rPr>
          <w:t>инновационных технологий</w:t>
        </w:r>
      </w:hyperlink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организации образовательного процесса;</w:t>
      </w:r>
    </w:p>
    <w:p w:rsidR="00057F5C" w:rsidRDefault="00057F5C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содействие формированию условий</w:t>
      </w:r>
      <w:r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ooltip="Профессиональная деятельность" w:history="1">
        <w:r w:rsidRPr="00AA13B6">
          <w:rPr>
            <w:rFonts w:ascii="Times New Roman" w:eastAsia="Times New Roman" w:hAnsi="Times New Roman" w:cs="Times New Roman"/>
            <w:sz w:val="28"/>
            <w:szCs w:val="28"/>
          </w:rPr>
          <w:t>профессиональной деятельности</w:t>
        </w:r>
      </w:hyperlink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обеспечивающих эффективное освоение, использование или создание инноваций в области образования.</w:t>
      </w:r>
    </w:p>
    <w:p w:rsidR="00AA13B6" w:rsidRPr="00AA13B6" w:rsidRDefault="00AA13B6" w:rsidP="00AA13B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57F5C" w:rsidRDefault="00AA13B6" w:rsidP="00AA13B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="00057F5C" w:rsidRPr="00AA13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057F5C" w:rsidRPr="00AA13B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57F5C" w:rsidRPr="00AA13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Организация проведения педагогических чтений</w:t>
      </w:r>
    </w:p>
    <w:p w:rsidR="00AA13B6" w:rsidRPr="00AA13B6" w:rsidRDefault="00AA13B6" w:rsidP="00AA13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57F5C" w:rsidRPr="00AA13B6" w:rsidRDefault="00057F5C" w:rsidP="00CB71B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</w:t>
      </w:r>
      <w:r w:rsid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Общее руководство </w:t>
      </w:r>
      <w:r w:rsidR="001268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подготовке и проведению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педагогических чтени</w:t>
      </w:r>
      <w:r w:rsid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 осуществляет организационный к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омитет (далее </w:t>
      </w:r>
      <w:r w:rsid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ргкомитет)</w:t>
      </w:r>
      <w:r w:rsidR="00CB71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который утверждается распоряжением комитета образования администрации МО «Выборгский район»</w:t>
      </w:r>
      <w:r w:rsidR="00613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(далее – комитет образования)</w:t>
      </w:r>
      <w:r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57F5C" w:rsidRPr="001268D6" w:rsidRDefault="00057F5C" w:rsidP="00CB71B7">
      <w:pPr>
        <w:spacing w:after="0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268D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3.2. Оргкомитет осуществляет общее руководство</w:t>
      </w:r>
      <w:r w:rsidRPr="001268D6">
        <w:rPr>
          <w:rFonts w:ascii="Times New Roman" w:eastAsia="Times New Roman" w:hAnsi="Times New Roman"/>
          <w:sz w:val="28"/>
          <w:szCs w:val="28"/>
        </w:rPr>
        <w:t>:</w:t>
      </w:r>
    </w:p>
    <w:p w:rsidR="00057F5C" w:rsidRPr="001268D6" w:rsidRDefault="001268D6" w:rsidP="00CB71B7">
      <w:pPr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057F5C" w:rsidRPr="001268D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информирует образовательные учреждения о проведении педагогических чтений;</w:t>
      </w:r>
    </w:p>
    <w:p w:rsidR="00057F5C" w:rsidRDefault="001268D6" w:rsidP="00CB71B7">
      <w:pPr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057F5C" w:rsidRPr="001268D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приним</w:t>
      </w:r>
      <w:r w:rsidR="001A5465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ает работы</w:t>
      </w:r>
      <w:r w:rsidR="00057F5C" w:rsidRPr="001268D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;</w:t>
      </w:r>
    </w:p>
    <w:p w:rsidR="001268D6" w:rsidRPr="001268D6" w:rsidRDefault="001268D6" w:rsidP="00CB71B7">
      <w:pPr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проверяет на антиплагиат</w:t>
      </w:r>
      <w:r w:rsidR="00CB71B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работы,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присланные в электронном виде</w:t>
      </w:r>
      <w:r w:rsidR="00CB71B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;</w:t>
      </w:r>
    </w:p>
    <w:p w:rsidR="00057F5C" w:rsidRPr="001268D6" w:rsidRDefault="001268D6" w:rsidP="00CB71B7">
      <w:pPr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057F5C" w:rsidRPr="001268D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организует работу педагогических чтений в период их проведения;</w:t>
      </w:r>
    </w:p>
    <w:p w:rsidR="00057F5C" w:rsidRPr="001268D6" w:rsidRDefault="001268D6" w:rsidP="00CB71B7">
      <w:pPr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70067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формирует состав экспертной комиссии</w:t>
      </w:r>
      <w:r w:rsidR="00057F5C" w:rsidRPr="001268D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;</w:t>
      </w:r>
    </w:p>
    <w:p w:rsidR="00057F5C" w:rsidRPr="001268D6" w:rsidRDefault="001268D6" w:rsidP="00CB71B7">
      <w:pPr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057F5C" w:rsidRPr="001268D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подводит</w:t>
      </w:r>
      <w:r w:rsidR="00057F5C" w:rsidRPr="001268D6">
        <w:rPr>
          <w:rFonts w:ascii="Times New Roman" w:eastAsia="Times New Roman" w:hAnsi="Times New Roman"/>
          <w:sz w:val="28"/>
          <w:szCs w:val="28"/>
        </w:rPr>
        <w:t> </w:t>
      </w:r>
      <w:r w:rsidR="00057F5C" w:rsidRPr="001268D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итоги.</w:t>
      </w:r>
    </w:p>
    <w:p w:rsidR="00057F5C" w:rsidRPr="00AA13B6" w:rsidRDefault="00DD657C" w:rsidP="00CB71B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</w:t>
      </w:r>
      <w:r w:rsidR="005B4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Желающие принять участие </w:t>
      </w:r>
      <w:r w:rsidR="001A5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5B4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педагогических</w:t>
      </w:r>
      <w:r w:rsidR="001A5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чтениях</w:t>
      </w:r>
      <w:r w:rsidR="00057F5C"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предостав</w:t>
      </w:r>
      <w:r w:rsidR="001A5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ляют в оргкомитет работы</w:t>
      </w:r>
      <w:r w:rsidR="005B4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позднее, чем за одну неделю</w:t>
      </w:r>
      <w:r w:rsidR="00F2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начала</w:t>
      </w:r>
      <w:r w:rsidR="00057F5C"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проведения </w:t>
      </w:r>
      <w:r w:rsidR="00F22D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педагогических </w:t>
      </w:r>
      <w:r w:rsidR="00345C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чтений</w:t>
      </w:r>
      <w:r w:rsidR="00057F5C"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57F5C" w:rsidRDefault="00DD657C" w:rsidP="00CB71B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3.4</w:t>
      </w:r>
      <w:r w:rsidR="00057F5C"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Материалы выступления участников педагогических чтений должны быть оформлены в виде статьи и предоставлены в оргкомитет в электронном виде</w:t>
      </w:r>
      <w:r w:rsidR="00BE6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позднее, чем</w:t>
      </w:r>
      <w:r w:rsidR="00057F5C"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7F5C"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 </w:t>
      </w:r>
      <w:r w:rsidR="005B4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одну неделю</w:t>
      </w:r>
      <w:r w:rsidR="00057F5C" w:rsidRPr="00AA13B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7F5C" w:rsidRPr="00A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 проведения педагогических чтений</w:t>
      </w:r>
      <w:r w:rsidR="005B4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135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5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Также необходимо </w:t>
      </w:r>
      <w:r w:rsidR="005414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заполнить таблицу сведений об участнике пед</w:t>
      </w:r>
      <w:r w:rsidR="00345C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агогических чтений (Приложение 1</w:t>
      </w:r>
      <w:r w:rsidR="005414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521B35" w:rsidRPr="0085328F" w:rsidRDefault="00DD657C" w:rsidP="00521B3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="00521B35" w:rsidRPr="0085328F">
        <w:rPr>
          <w:rFonts w:ascii="Times New Roman" w:hAnsi="Times New Roman" w:cs="Times New Roman"/>
          <w:sz w:val="28"/>
        </w:rPr>
        <w:t xml:space="preserve">. Экспертизу статей проводит экспертная комиссия, утверждённая распоряжением комитета образования. </w:t>
      </w:r>
    </w:p>
    <w:p w:rsidR="00521B35" w:rsidRPr="0085328F" w:rsidRDefault="00521B35" w:rsidP="00521B3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5328F">
        <w:rPr>
          <w:rFonts w:ascii="Times New Roman" w:hAnsi="Times New Roman" w:cs="Times New Roman"/>
          <w:sz w:val="28"/>
        </w:rPr>
        <w:lastRenderedPageBreak/>
        <w:t xml:space="preserve">3.6. Состав экспертной комиссии определяется оргкомитетом из числа: </w:t>
      </w:r>
    </w:p>
    <w:p w:rsidR="00521B35" w:rsidRPr="0085328F" w:rsidRDefault="00521B35" w:rsidP="000B07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5328F">
        <w:rPr>
          <w:rFonts w:ascii="Times New Roman" w:hAnsi="Times New Roman" w:cs="Times New Roman"/>
          <w:sz w:val="28"/>
        </w:rPr>
        <w:t>- методистов МБУ «ВРИМЦ»;</w:t>
      </w:r>
    </w:p>
    <w:p w:rsidR="00521B35" w:rsidRPr="0085328F" w:rsidRDefault="00521B35" w:rsidP="000B07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5328F">
        <w:rPr>
          <w:rFonts w:ascii="Times New Roman" w:hAnsi="Times New Roman" w:cs="Times New Roman"/>
          <w:sz w:val="28"/>
        </w:rPr>
        <w:t xml:space="preserve">- заместителей директоров образовательных учреждений; </w:t>
      </w:r>
    </w:p>
    <w:p w:rsidR="00521B35" w:rsidRPr="0085328F" w:rsidRDefault="00521B35" w:rsidP="000B07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5328F">
        <w:rPr>
          <w:rFonts w:ascii="Times New Roman" w:hAnsi="Times New Roman" w:cs="Times New Roman"/>
          <w:sz w:val="28"/>
        </w:rPr>
        <w:t>- педагогических работников, являющихся победителями различных профессиональных конкурсов;</w:t>
      </w:r>
    </w:p>
    <w:p w:rsidR="00521B35" w:rsidRPr="0085328F" w:rsidRDefault="00521B35" w:rsidP="000B07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5328F">
        <w:rPr>
          <w:rFonts w:ascii="Times New Roman" w:hAnsi="Times New Roman" w:cs="Times New Roman"/>
          <w:sz w:val="28"/>
        </w:rPr>
        <w:t>-специалистов высшей школы;</w:t>
      </w:r>
    </w:p>
    <w:p w:rsidR="00521B35" w:rsidRPr="0085328F" w:rsidRDefault="00521B35" w:rsidP="000B078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5328F">
        <w:rPr>
          <w:rFonts w:ascii="Times New Roman" w:hAnsi="Times New Roman" w:cs="Times New Roman"/>
          <w:sz w:val="28"/>
        </w:rPr>
        <w:t xml:space="preserve">- </w:t>
      </w:r>
      <w:r w:rsidR="00830C30" w:rsidRPr="0085328F">
        <w:rPr>
          <w:rFonts w:ascii="Times New Roman" w:hAnsi="Times New Roman" w:cs="Times New Roman"/>
          <w:sz w:val="28"/>
        </w:rPr>
        <w:t>привлеченных экспертов из иных</w:t>
      </w:r>
      <w:r w:rsidR="00BE6B81">
        <w:rPr>
          <w:rFonts w:ascii="Times New Roman" w:hAnsi="Times New Roman" w:cs="Times New Roman"/>
          <w:sz w:val="28"/>
        </w:rPr>
        <w:t xml:space="preserve"> организаций и/или учреждений.</w:t>
      </w:r>
    </w:p>
    <w:p w:rsidR="00521B35" w:rsidRPr="0085328F" w:rsidRDefault="00830C30" w:rsidP="000B078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5328F">
        <w:rPr>
          <w:rFonts w:ascii="Times New Roman" w:hAnsi="Times New Roman" w:cs="Times New Roman"/>
          <w:sz w:val="28"/>
        </w:rPr>
        <w:t>3.7</w:t>
      </w:r>
      <w:r w:rsidR="00521B35" w:rsidRPr="0085328F">
        <w:rPr>
          <w:rFonts w:ascii="Times New Roman" w:hAnsi="Times New Roman" w:cs="Times New Roman"/>
          <w:sz w:val="28"/>
        </w:rPr>
        <w:t>. Члены экспертной комиссии руководствуются критериями оценки</w:t>
      </w:r>
      <w:r w:rsidRPr="0085328F">
        <w:rPr>
          <w:rFonts w:ascii="Times New Roman" w:hAnsi="Times New Roman" w:cs="Times New Roman"/>
          <w:sz w:val="28"/>
        </w:rPr>
        <w:t xml:space="preserve"> (Приложение 2).</w:t>
      </w:r>
    </w:p>
    <w:p w:rsidR="001C0F53" w:rsidRPr="0085328F" w:rsidRDefault="00830C30" w:rsidP="000B07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5328F">
        <w:rPr>
          <w:rFonts w:ascii="Times New Roman" w:hAnsi="Times New Roman" w:cs="Times New Roman"/>
          <w:sz w:val="28"/>
        </w:rPr>
        <w:t xml:space="preserve">3.8. </w:t>
      </w:r>
      <w:r w:rsidR="00521B35" w:rsidRPr="0085328F">
        <w:rPr>
          <w:rFonts w:ascii="Times New Roman" w:hAnsi="Times New Roman" w:cs="Times New Roman"/>
          <w:color w:val="000000"/>
          <w:sz w:val="28"/>
        </w:rPr>
        <w:t xml:space="preserve">По итогам экспертизы статей </w:t>
      </w:r>
      <w:r w:rsidRPr="0085328F">
        <w:rPr>
          <w:rFonts w:ascii="Times New Roman" w:hAnsi="Times New Roman" w:cs="Times New Roman"/>
          <w:color w:val="000000"/>
          <w:sz w:val="28"/>
        </w:rPr>
        <w:t>о</w:t>
      </w:r>
      <w:r w:rsidR="001B4341" w:rsidRPr="0085328F">
        <w:rPr>
          <w:rFonts w:ascii="Times New Roman" w:hAnsi="Times New Roman" w:cs="Times New Roman"/>
          <w:color w:val="000000"/>
          <w:sz w:val="28"/>
        </w:rPr>
        <w:t xml:space="preserve">ргкомитет </w:t>
      </w:r>
      <w:r w:rsidRPr="0085328F">
        <w:rPr>
          <w:rFonts w:ascii="Times New Roman" w:hAnsi="Times New Roman" w:cs="Times New Roman"/>
          <w:color w:val="000000"/>
          <w:sz w:val="28"/>
        </w:rPr>
        <w:t>определяет</w:t>
      </w:r>
      <w:r w:rsidR="001B4341" w:rsidRPr="0085328F">
        <w:rPr>
          <w:rFonts w:ascii="Times New Roman" w:hAnsi="Times New Roman" w:cs="Times New Roman"/>
          <w:color w:val="000000"/>
          <w:sz w:val="28"/>
        </w:rPr>
        <w:t xml:space="preserve"> одного победителя и двух лауреатов</w:t>
      </w:r>
      <w:r w:rsidRPr="0085328F">
        <w:rPr>
          <w:rFonts w:ascii="Times New Roman" w:hAnsi="Times New Roman" w:cs="Times New Roman"/>
          <w:color w:val="000000"/>
          <w:sz w:val="28"/>
        </w:rPr>
        <w:t xml:space="preserve"> в каждой </w:t>
      </w:r>
      <w:r w:rsidR="001B4341" w:rsidRPr="0085328F">
        <w:rPr>
          <w:rFonts w:ascii="Times New Roman" w:hAnsi="Times New Roman" w:cs="Times New Roman"/>
          <w:color w:val="000000"/>
          <w:sz w:val="28"/>
        </w:rPr>
        <w:t xml:space="preserve">номинации:  </w:t>
      </w:r>
    </w:p>
    <w:p w:rsidR="00E537B7" w:rsidRPr="0085328F" w:rsidRDefault="001C0F53" w:rsidP="000B07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5328F">
        <w:rPr>
          <w:rFonts w:ascii="Times New Roman" w:hAnsi="Times New Roman" w:cs="Times New Roman"/>
          <w:color w:val="000000"/>
          <w:sz w:val="28"/>
        </w:rPr>
        <w:t xml:space="preserve">- дошкольное </w:t>
      </w:r>
      <w:r w:rsidR="00E537B7" w:rsidRPr="0085328F">
        <w:rPr>
          <w:rFonts w:ascii="Times New Roman" w:hAnsi="Times New Roman" w:cs="Times New Roman"/>
          <w:color w:val="000000"/>
          <w:sz w:val="28"/>
        </w:rPr>
        <w:t>образование;</w:t>
      </w:r>
    </w:p>
    <w:p w:rsidR="008D4F7B" w:rsidRDefault="00E537B7" w:rsidP="000B07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5328F">
        <w:rPr>
          <w:rFonts w:ascii="Times New Roman" w:hAnsi="Times New Roman" w:cs="Times New Roman"/>
          <w:color w:val="000000"/>
          <w:sz w:val="28"/>
        </w:rPr>
        <w:t>- н</w:t>
      </w:r>
      <w:r w:rsidR="008D4F7B">
        <w:rPr>
          <w:rFonts w:ascii="Times New Roman" w:hAnsi="Times New Roman" w:cs="Times New Roman"/>
          <w:color w:val="000000"/>
          <w:sz w:val="28"/>
        </w:rPr>
        <w:t>ачальное общее;</w:t>
      </w:r>
    </w:p>
    <w:p w:rsidR="00E537B7" w:rsidRPr="0085328F" w:rsidRDefault="008D4F7B" w:rsidP="000B07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971923">
        <w:rPr>
          <w:rFonts w:ascii="Times New Roman" w:hAnsi="Times New Roman" w:cs="Times New Roman"/>
          <w:sz w:val="28"/>
        </w:rPr>
        <w:t xml:space="preserve">- </w:t>
      </w:r>
      <w:r w:rsidR="00D13D1D" w:rsidRPr="00971923">
        <w:rPr>
          <w:rFonts w:ascii="Times New Roman" w:hAnsi="Times New Roman" w:cs="Times New Roman"/>
          <w:sz w:val="28"/>
        </w:rPr>
        <w:t xml:space="preserve"> основное общее и </w:t>
      </w:r>
      <w:r w:rsidR="00E537B7" w:rsidRPr="00971923">
        <w:rPr>
          <w:rFonts w:ascii="Times New Roman" w:hAnsi="Times New Roman" w:cs="Times New Roman"/>
          <w:sz w:val="28"/>
        </w:rPr>
        <w:t>среднее общее</w:t>
      </w:r>
      <w:r w:rsidR="00D13D1D" w:rsidRPr="00971923">
        <w:rPr>
          <w:rFonts w:ascii="Times New Roman" w:hAnsi="Times New Roman" w:cs="Times New Roman"/>
          <w:sz w:val="28"/>
        </w:rPr>
        <w:t xml:space="preserve"> образование</w:t>
      </w:r>
      <w:r w:rsidR="00E537B7" w:rsidRPr="0085328F">
        <w:rPr>
          <w:rFonts w:ascii="Times New Roman" w:hAnsi="Times New Roman" w:cs="Times New Roman"/>
          <w:color w:val="000000"/>
          <w:sz w:val="28"/>
        </w:rPr>
        <w:t>;</w:t>
      </w:r>
    </w:p>
    <w:p w:rsidR="00521B35" w:rsidRPr="0085328F" w:rsidRDefault="00E537B7" w:rsidP="000B07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5328F">
        <w:rPr>
          <w:rFonts w:ascii="Times New Roman" w:hAnsi="Times New Roman" w:cs="Times New Roman"/>
          <w:color w:val="000000"/>
          <w:sz w:val="28"/>
        </w:rPr>
        <w:t xml:space="preserve">- дополнительное </w:t>
      </w:r>
      <w:r w:rsidR="00D13D1D" w:rsidRPr="0085328F">
        <w:rPr>
          <w:rFonts w:ascii="Times New Roman" w:hAnsi="Times New Roman" w:cs="Times New Roman"/>
          <w:color w:val="000000"/>
          <w:sz w:val="28"/>
        </w:rPr>
        <w:t>образование</w:t>
      </w:r>
      <w:r w:rsidR="00521B35" w:rsidRPr="0085328F">
        <w:rPr>
          <w:rFonts w:ascii="Times New Roman" w:hAnsi="Times New Roman" w:cs="Times New Roman"/>
          <w:color w:val="000000"/>
          <w:sz w:val="28"/>
        </w:rPr>
        <w:t>.</w:t>
      </w:r>
    </w:p>
    <w:p w:rsidR="0085328F" w:rsidRPr="002B0401" w:rsidRDefault="0085328F" w:rsidP="000B07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28F">
        <w:rPr>
          <w:rFonts w:ascii="Times New Roman" w:hAnsi="Times New Roman" w:cs="Times New Roman"/>
          <w:sz w:val="28"/>
        </w:rPr>
        <w:t xml:space="preserve">3.9. </w:t>
      </w:r>
      <w:r w:rsidR="00BE6B81">
        <w:rPr>
          <w:rFonts w:ascii="Times New Roman" w:hAnsi="Times New Roman" w:cs="Times New Roman"/>
          <w:sz w:val="28"/>
        </w:rPr>
        <w:t xml:space="preserve">Итоги педагогических чтений утверждаются распоряжением комитета образования. </w:t>
      </w:r>
      <w:r w:rsidR="002B0401">
        <w:rPr>
          <w:rFonts w:ascii="Times New Roman" w:hAnsi="Times New Roman" w:cs="Times New Roman"/>
          <w:color w:val="000000"/>
          <w:sz w:val="28"/>
          <w:szCs w:val="28"/>
        </w:rPr>
        <w:t>Лучшие работы п</w:t>
      </w:r>
      <w:r w:rsidR="002B0401" w:rsidRPr="002B0401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едагогических чтений будут опубликованы в </w:t>
      </w:r>
      <w:r w:rsidR="002B0401" w:rsidRPr="002B0401">
        <w:rPr>
          <w:rFonts w:ascii="Times New Roman" w:hAnsi="Times New Roman" w:cs="Times New Roman"/>
          <w:sz w:val="28"/>
          <w:szCs w:val="28"/>
        </w:rPr>
        <w:t>сборнике статей</w:t>
      </w:r>
      <w:r w:rsidR="00BE6B81">
        <w:rPr>
          <w:rFonts w:ascii="Times New Roman" w:hAnsi="Times New Roman" w:cs="Times New Roman"/>
          <w:sz w:val="28"/>
          <w:szCs w:val="28"/>
        </w:rPr>
        <w:t>, а также на официальном сайте МБУ «ВРИМЦ»</w:t>
      </w:r>
      <w:r w:rsidRPr="002B0401">
        <w:rPr>
          <w:rFonts w:ascii="Times New Roman" w:hAnsi="Times New Roman" w:cs="Times New Roman"/>
          <w:sz w:val="28"/>
          <w:szCs w:val="28"/>
        </w:rPr>
        <w:t>.</w:t>
      </w:r>
      <w:r w:rsidR="008D4F7B">
        <w:rPr>
          <w:rFonts w:ascii="Times New Roman" w:hAnsi="Times New Roman" w:cs="Times New Roman"/>
          <w:sz w:val="28"/>
          <w:szCs w:val="28"/>
        </w:rPr>
        <w:t xml:space="preserve"> Публикации материалов осуществляются только с письменного согласия авторов. </w:t>
      </w:r>
    </w:p>
    <w:p w:rsidR="00521B35" w:rsidRDefault="00521B35" w:rsidP="000B078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57F5C" w:rsidRPr="00CD1501" w:rsidRDefault="00CD1501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D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85328F" w:rsidRPr="00CD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057F5C" w:rsidRPr="00CD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Участники педагогических чтений</w:t>
      </w:r>
    </w:p>
    <w:p w:rsidR="0085328F" w:rsidRPr="00CD1501" w:rsidRDefault="0085328F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57F5C" w:rsidRPr="00CD1501" w:rsidRDefault="00057F5C" w:rsidP="000B078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D15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В педагогических чтениях могут принять участие руководящие и педагогические работники образовательных учреждений, без ограничений возраста, стажа работы, квалификационной категории, независимо от типа и вида образовательного учреждения.</w:t>
      </w:r>
    </w:p>
    <w:p w:rsidR="00DD657C" w:rsidRPr="00CD1501" w:rsidRDefault="00CD1501" w:rsidP="000B078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D15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</w:t>
      </w:r>
      <w:r w:rsidR="00057F5C" w:rsidRPr="00CD15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Форма участия</w:t>
      </w:r>
      <w:r w:rsidRPr="00CD15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педагогических </w:t>
      </w:r>
      <w:r w:rsidR="00831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чтениях: очно-заочная</w:t>
      </w:r>
      <w:r w:rsidR="00057F5C" w:rsidRPr="00CD15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D1501" w:rsidRPr="00057F5C" w:rsidRDefault="00CD1501" w:rsidP="000B078F">
      <w:pPr>
        <w:spacing w:after="0"/>
        <w:ind w:firstLine="567"/>
        <w:jc w:val="both"/>
        <w:textAlignment w:val="baseline"/>
        <w:rPr>
          <w:rFonts w:ascii="Tahoma" w:eastAsia="Times New Roman" w:hAnsi="Tahoma" w:cs="Tahoma"/>
          <w:color w:val="000000"/>
        </w:rPr>
      </w:pPr>
    </w:p>
    <w:p w:rsidR="00057F5C" w:rsidRPr="004E69B7" w:rsidRDefault="00CD1501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057F5C" w:rsidRPr="004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Порядок и сроки проведения педагогических чтений</w:t>
      </w:r>
    </w:p>
    <w:p w:rsidR="00CD1501" w:rsidRPr="004E69B7" w:rsidRDefault="00CD1501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57F5C" w:rsidRPr="00CC715B" w:rsidRDefault="00BE6B81" w:rsidP="000B078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</w:t>
      </w:r>
      <w:r w:rsidR="00057F5C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</w:t>
      </w:r>
      <w:r w:rsidR="0022758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гогические чтения проводятся в три</w:t>
      </w:r>
      <w:r w:rsidR="00057F5C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этапа.</w:t>
      </w:r>
      <w:r w:rsidR="00CC71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C715B" w:rsidRPr="00CC71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Сроки </w:t>
      </w:r>
      <w:r w:rsidR="005D3F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 место проведения </w:t>
      </w:r>
      <w:r w:rsidR="00CC715B" w:rsidRPr="00CC71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педагогических чтений</w:t>
      </w:r>
      <w:r w:rsidR="00CC71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утверждаются распоряжением комитета образования.</w:t>
      </w:r>
    </w:p>
    <w:p w:rsidR="0022758B" w:rsidRPr="004E69B7" w:rsidRDefault="00BE6B81" w:rsidP="000B078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5.2</w:t>
      </w:r>
      <w:r w:rsidR="0022758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Первый</w:t>
      </w:r>
      <w:r w:rsidR="00B6264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этап</w:t>
      </w:r>
      <w:r w:rsidR="005414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(подготовительный). Прием</w:t>
      </w:r>
      <w:r w:rsidR="00057F5C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работ, </w:t>
      </w:r>
      <w:r w:rsidR="005414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проверка статей</w:t>
      </w:r>
      <w:r w:rsidR="00AD2C4D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антиплагиат</w:t>
      </w:r>
      <w:r w:rsidR="00057F5C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22758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2758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</w:t>
      </w:r>
      <w:proofErr w:type="gramEnd"/>
      <w:r w:rsidR="0022758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2758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термином</w:t>
      </w:r>
      <w:proofErr w:type="gramEnd"/>
      <w:r w:rsidR="0022758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«плагиат» в настоящем Положении подразумевается использование в письменной работе чужого текста, опубликованного в бумажном или электронном виде, без ссылок на источник или </w:t>
      </w:r>
      <w:r w:rsidR="0070067A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 ссылками, но когда объём и характер заимствований ставят под сомнение самостоятельность выполнения работы или одного из её основных </w:t>
      </w:r>
      <w:r w:rsidR="0070067A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разделов. В сл</w:t>
      </w:r>
      <w:r w:rsidR="00A73A8A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учае</w:t>
      </w:r>
      <w:r w:rsidR="005414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если статья содержит менее 75</w:t>
      </w:r>
      <w:r w:rsidR="0070067A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% оригинального текста, она не рассматривается членами экспертной комиссии.</w:t>
      </w:r>
    </w:p>
    <w:p w:rsidR="00B6264B" w:rsidRPr="00831DA9" w:rsidRDefault="00BE6B81" w:rsidP="000B078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5.3</w:t>
      </w:r>
      <w:r w:rsidR="0022758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Второй</w:t>
      </w:r>
      <w:r w:rsidR="0070067A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этап</w:t>
      </w:r>
      <w:r w:rsidR="00CC04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(заочный)</w:t>
      </w:r>
      <w:r w:rsidR="00057F5C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Экспертиза работ</w:t>
      </w:r>
      <w:r w:rsidR="002B0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проводится членами экспертной комиссии</w:t>
      </w:r>
      <w:r w:rsidR="00831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заочно. </w:t>
      </w:r>
      <w:r w:rsidR="006B09D5" w:rsidRPr="006B09D5">
        <w:rPr>
          <w:rFonts w:ascii="Times New Roman" w:hAnsi="Times New Roman" w:cs="Times New Roman"/>
          <w:sz w:val="28"/>
        </w:rPr>
        <w:t>П</w:t>
      </w:r>
      <w:r w:rsidR="006B09D5">
        <w:rPr>
          <w:rFonts w:ascii="Times New Roman" w:hAnsi="Times New Roman" w:cs="Times New Roman"/>
          <w:sz w:val="28"/>
        </w:rPr>
        <w:t>о итогам заочного этапа п</w:t>
      </w:r>
      <w:r w:rsidR="006B09D5" w:rsidRPr="006B09D5">
        <w:rPr>
          <w:rFonts w:ascii="Times New Roman" w:hAnsi="Times New Roman" w:cs="Times New Roman"/>
          <w:sz w:val="28"/>
        </w:rPr>
        <w:t>едагогических чтений на основании рейтинга предст</w:t>
      </w:r>
      <w:r w:rsidR="006B09D5">
        <w:rPr>
          <w:rFonts w:ascii="Times New Roman" w:hAnsi="Times New Roman" w:cs="Times New Roman"/>
          <w:sz w:val="28"/>
        </w:rPr>
        <w:t>авленных педагогами материалов о</w:t>
      </w:r>
      <w:r w:rsidR="006B09D5" w:rsidRPr="006B09D5">
        <w:rPr>
          <w:rFonts w:ascii="Times New Roman" w:hAnsi="Times New Roman" w:cs="Times New Roman"/>
          <w:sz w:val="28"/>
        </w:rPr>
        <w:t xml:space="preserve">ргкомитет определяет </w:t>
      </w:r>
      <w:r w:rsidR="006B09D5">
        <w:rPr>
          <w:rFonts w:ascii="Times New Roman" w:hAnsi="Times New Roman" w:cs="Times New Roman"/>
          <w:sz w:val="28"/>
        </w:rPr>
        <w:t>список участников очного этапа п</w:t>
      </w:r>
      <w:r w:rsidR="006B09D5" w:rsidRPr="006B09D5">
        <w:rPr>
          <w:rFonts w:ascii="Times New Roman" w:hAnsi="Times New Roman" w:cs="Times New Roman"/>
          <w:sz w:val="28"/>
        </w:rPr>
        <w:t>едагогических чтений.</w:t>
      </w:r>
      <w:r w:rsidR="006B09D5" w:rsidRPr="006B09D5">
        <w:rPr>
          <w:color w:val="FF0000"/>
          <w:sz w:val="28"/>
        </w:rPr>
        <w:t xml:space="preserve"> </w:t>
      </w:r>
      <w:r w:rsidR="00831DA9" w:rsidRPr="00831DA9">
        <w:rPr>
          <w:rFonts w:ascii="Times New Roman" w:hAnsi="Times New Roman" w:cs="Times New Roman"/>
          <w:sz w:val="28"/>
        </w:rPr>
        <w:t xml:space="preserve">Информация об итогах заочного этапа </w:t>
      </w:r>
      <w:r w:rsidR="00831DA9">
        <w:rPr>
          <w:rFonts w:ascii="Times New Roman" w:hAnsi="Times New Roman" w:cs="Times New Roman"/>
          <w:sz w:val="28"/>
        </w:rPr>
        <w:t>п</w:t>
      </w:r>
      <w:r w:rsidR="00831DA9" w:rsidRPr="00831DA9">
        <w:rPr>
          <w:rFonts w:ascii="Times New Roman" w:hAnsi="Times New Roman" w:cs="Times New Roman"/>
          <w:sz w:val="28"/>
        </w:rPr>
        <w:t xml:space="preserve">едагогических чтений размещается на официальном сайте </w:t>
      </w:r>
      <w:r w:rsidR="00831DA9">
        <w:rPr>
          <w:rFonts w:ascii="Times New Roman" w:hAnsi="Times New Roman" w:cs="Times New Roman"/>
          <w:sz w:val="28"/>
        </w:rPr>
        <w:t>МБУ «ВРИМЦ»</w:t>
      </w:r>
      <w:r w:rsidR="00831DA9" w:rsidRPr="00831DA9">
        <w:rPr>
          <w:rFonts w:ascii="Times New Roman" w:hAnsi="Times New Roman" w:cs="Times New Roman"/>
          <w:sz w:val="28"/>
        </w:rPr>
        <w:t xml:space="preserve"> и доводится до сведения образовательных учреждений</w:t>
      </w:r>
      <w:r w:rsidR="00831DA9">
        <w:rPr>
          <w:rFonts w:ascii="Times New Roman" w:hAnsi="Times New Roman" w:cs="Times New Roman"/>
          <w:sz w:val="28"/>
        </w:rPr>
        <w:t>.</w:t>
      </w:r>
    </w:p>
    <w:p w:rsidR="00057F5C" w:rsidRDefault="00BE6B81" w:rsidP="000B078F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5.4</w:t>
      </w:r>
      <w:r w:rsidR="0022758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Третий</w:t>
      </w:r>
      <w:r w:rsidR="00057F5C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этап</w:t>
      </w:r>
      <w:r w:rsidR="00CC04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(очный)</w:t>
      </w:r>
      <w:r w:rsidR="00B6264B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5B33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Публичное выступление </w:t>
      </w:r>
      <w:r w:rsidR="006B09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участников, набравших наибольшее количество баллов на заочном этапе</w:t>
      </w:r>
      <w:r w:rsidR="00542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B09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542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регламент не более 5 мин. Определение</w:t>
      </w:r>
      <w:r w:rsidR="00CC04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42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победителей и призёров.</w:t>
      </w:r>
      <w:r w:rsidR="00B23B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Вручение им</w:t>
      </w:r>
      <w:r w:rsidR="00A73A8A" w:rsidRPr="004E6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дипломов комитета образования и денежных премий благотворите</w:t>
      </w:r>
      <w:r w:rsidR="00815D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льного фонда имени Т.В. Кунаева.</w:t>
      </w:r>
    </w:p>
    <w:p w:rsidR="005D3F52" w:rsidRDefault="005D3F52" w:rsidP="002E77A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E77A4" w:rsidRPr="000B078F" w:rsidRDefault="002E77A4" w:rsidP="002E77A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6. </w:t>
      </w:r>
      <w:r w:rsidRPr="000B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Требования к материалам,</w:t>
      </w:r>
    </w:p>
    <w:p w:rsidR="002E77A4" w:rsidRDefault="002E77A4" w:rsidP="002E77A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0B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предоставляемым</w:t>
      </w:r>
      <w:proofErr w:type="gramEnd"/>
      <w:r w:rsidRPr="000B0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на педагогические чтения</w:t>
      </w:r>
    </w:p>
    <w:p w:rsidR="002E77A4" w:rsidRPr="000B078F" w:rsidRDefault="002E77A4" w:rsidP="002E77A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E77A4" w:rsidRPr="000B078F" w:rsidRDefault="00D159E3" w:rsidP="002E7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Материалы, предоставляемые на педагогические чтения, должны быть структурно оформлены:</w:t>
      </w:r>
    </w:p>
    <w:p w:rsidR="00313144" w:rsidRDefault="00D159E3" w:rsidP="00D159E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131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Титульный лист.</w:t>
      </w:r>
    </w:p>
    <w:p w:rsidR="00D159E3" w:rsidRDefault="00D159E3" w:rsidP="00D159E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Введение.</w:t>
      </w:r>
    </w:p>
    <w:p w:rsidR="002E77A4" w:rsidRPr="000B078F" w:rsidRDefault="002E77A4" w:rsidP="00D159E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B078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159E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Содержание педагогического исследования.</w:t>
      </w:r>
    </w:p>
    <w:p w:rsidR="002E77A4" w:rsidRPr="000B078F" w:rsidRDefault="00D159E3" w:rsidP="00D159E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Анализ полученных результатов.</w:t>
      </w:r>
    </w:p>
    <w:p w:rsidR="00D159E3" w:rsidRDefault="00D159E3" w:rsidP="00D159E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Обобщение, выводы.</w:t>
      </w:r>
    </w:p>
    <w:p w:rsidR="00313144" w:rsidRPr="00D159E3" w:rsidRDefault="00313144" w:rsidP="00D159E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15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Список используемой литературы</w:t>
      </w:r>
    </w:p>
    <w:p w:rsidR="002E77A4" w:rsidRPr="000B078F" w:rsidRDefault="00D159E3" w:rsidP="00D159E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Приложения.</w:t>
      </w:r>
    </w:p>
    <w:p w:rsidR="002E77A4" w:rsidRPr="000B078F" w:rsidRDefault="00D159E3" w:rsidP="002E7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6.2.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 материалов не должен быть менее 5</w:t>
      </w:r>
      <w:r w:rsidR="005414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не более 15 страниц текста без учета прило</w:t>
      </w:r>
      <w:r w:rsidR="00971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жений. Все страницы необходимо пронумеровать</w:t>
      </w:r>
      <w:r w:rsidR="005414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Схемы, таблицы, иллюстрации, помещенные в приложении, должны иметь подписи.</w:t>
      </w:r>
    </w:p>
    <w:p w:rsidR="002E77A4" w:rsidRPr="000B078F" w:rsidRDefault="00D159E3" w:rsidP="002E77A4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Текст работы печатается на одной стороне белой бумаги формата А</w:t>
      </w:r>
      <w:proofErr w:type="gramStart"/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proofErr w:type="gramEnd"/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шрифтом </w:t>
      </w:r>
      <w:proofErr w:type="spellStart"/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Times</w:t>
      </w:r>
      <w:proofErr w:type="spellEnd"/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New</w:t>
      </w:r>
      <w:proofErr w:type="spellEnd"/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Roman</w:t>
      </w:r>
      <w:proofErr w:type="spellEnd"/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размер шрифта -14 кегль, расстояние между строками – 1,5 интервала. Поля: слева от текста - 30 мм, справа - 15 мм, сверху и снизу</w:t>
      </w:r>
      <w:r w:rsidR="002E77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по 20 мм (контуры полей не наносятся).</w:t>
      </w:r>
    </w:p>
    <w:p w:rsidR="00D159E3" w:rsidRDefault="00D159E3" w:rsidP="00D159E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6.4. </w:t>
      </w:r>
      <w:r w:rsidR="002E77A4" w:rsidRPr="000B07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Сокращения в названии статьи не допускаются, все сокращения в тексте должны быть расшифрованы.</w:t>
      </w:r>
      <w:r w:rsidR="00313144" w:rsidRPr="00313144">
        <w:t xml:space="preserve"> </w:t>
      </w:r>
    </w:p>
    <w:p w:rsidR="00313144" w:rsidRPr="00D159E3" w:rsidRDefault="00D159E3" w:rsidP="00D159E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 Все цитаты, приводимые в работе, приводят</w:t>
      </w:r>
      <w:r w:rsidR="00313144" w:rsidRPr="00D159E3">
        <w:rPr>
          <w:rFonts w:ascii="Times New Roman" w:hAnsi="Times New Roman" w:cs="Times New Roman"/>
          <w:sz w:val="28"/>
        </w:rPr>
        <w:t xml:space="preserve">ся в пронумерованном </w:t>
      </w:r>
      <w:r>
        <w:rPr>
          <w:rFonts w:ascii="Times New Roman" w:hAnsi="Times New Roman" w:cs="Times New Roman"/>
          <w:sz w:val="28"/>
        </w:rPr>
        <w:t>списке литературы</w:t>
      </w:r>
      <w:r w:rsidR="00313144" w:rsidRPr="00D159E3">
        <w:rPr>
          <w:rFonts w:ascii="Times New Roman" w:hAnsi="Times New Roman" w:cs="Times New Roman"/>
          <w:sz w:val="28"/>
        </w:rPr>
        <w:t xml:space="preserve"> в конце статьи</w:t>
      </w:r>
      <w:r>
        <w:rPr>
          <w:rFonts w:ascii="Times New Roman" w:hAnsi="Times New Roman" w:cs="Times New Roman"/>
          <w:sz w:val="28"/>
        </w:rPr>
        <w:t xml:space="preserve">. Ссылка на автора обязательна, </w:t>
      </w:r>
      <w:r>
        <w:rPr>
          <w:rFonts w:ascii="Times New Roman" w:hAnsi="Times New Roman" w:cs="Times New Roman"/>
          <w:sz w:val="28"/>
        </w:rPr>
        <w:lastRenderedPageBreak/>
        <w:t>и</w:t>
      </w:r>
      <w:r w:rsidR="00313144" w:rsidRPr="00D159E3">
        <w:rPr>
          <w:rFonts w:ascii="Times New Roman" w:hAnsi="Times New Roman" w:cs="Times New Roman"/>
          <w:sz w:val="28"/>
        </w:rPr>
        <w:t xml:space="preserve">спользуется </w:t>
      </w:r>
      <w:r>
        <w:rPr>
          <w:rFonts w:ascii="Times New Roman" w:hAnsi="Times New Roman" w:cs="Times New Roman"/>
          <w:sz w:val="28"/>
        </w:rPr>
        <w:t>в статье в квадратных скобках</w:t>
      </w:r>
      <w:r w:rsidR="00313144" w:rsidRPr="00D159E3">
        <w:rPr>
          <w:rFonts w:ascii="Times New Roman" w:hAnsi="Times New Roman" w:cs="Times New Roman"/>
          <w:sz w:val="28"/>
        </w:rPr>
        <w:t xml:space="preserve">,  согласно номеру используемой литературы. </w:t>
      </w:r>
    </w:p>
    <w:p w:rsidR="00313144" w:rsidRPr="00D159E3" w:rsidRDefault="00D159E3" w:rsidP="00D159E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6.6. Организаторы п</w:t>
      </w:r>
      <w:r w:rsidR="00313144" w:rsidRPr="00D159E3">
        <w:rPr>
          <w:rFonts w:ascii="Times New Roman" w:hAnsi="Times New Roman" w:cs="Times New Roman"/>
          <w:sz w:val="28"/>
        </w:rPr>
        <w:t>едагогических чтений оставляют за собой право не рассматривать материалы, не соответствующие требованиям к оформлению и/или содержанию.</w:t>
      </w:r>
    </w:p>
    <w:p w:rsidR="00B23B2C" w:rsidRDefault="00B23B2C" w:rsidP="005414E3">
      <w:pPr>
        <w:spacing w:after="0"/>
        <w:ind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B23B2C" w:rsidRDefault="00B23B2C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71923" w:rsidRDefault="00971923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E77A4" w:rsidRDefault="002E77A4" w:rsidP="00F219DF">
      <w:pPr>
        <w:spacing w:after="0"/>
        <w:ind w:left="5103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2B04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CC715B" w:rsidRPr="002B0401" w:rsidRDefault="00CC715B" w:rsidP="00F219DF">
      <w:pPr>
        <w:spacing w:after="0"/>
        <w:ind w:left="5103" w:right="3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9DF" w:rsidRPr="00155339" w:rsidRDefault="002E77A4" w:rsidP="00F219DF">
      <w:pPr>
        <w:spacing w:after="0"/>
        <w:ind w:left="5103" w:right="-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2B04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 Положению о педагогических чтениях</w:t>
      </w:r>
      <w:r w:rsidR="00F219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219DF" w:rsidRPr="00155339">
        <w:rPr>
          <w:rFonts w:ascii="Times New Roman" w:hAnsi="Times New Roman" w:cs="Times New Roman"/>
          <w:sz w:val="28"/>
          <w:szCs w:val="28"/>
        </w:rPr>
        <w:t xml:space="preserve">«Образование </w:t>
      </w:r>
      <w:r w:rsidR="00F219DF" w:rsidRPr="0015533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219DF" w:rsidRPr="00155339">
        <w:rPr>
          <w:rFonts w:ascii="Times New Roman" w:hAnsi="Times New Roman" w:cs="Times New Roman"/>
          <w:sz w:val="28"/>
          <w:szCs w:val="28"/>
        </w:rPr>
        <w:t xml:space="preserve">  века: взгляд современного педагога»</w:t>
      </w:r>
    </w:p>
    <w:p w:rsidR="00F219DF" w:rsidRPr="00155339" w:rsidRDefault="00F219DF" w:rsidP="00F219DF">
      <w:pPr>
        <w:tabs>
          <w:tab w:val="left" w:pos="2489"/>
        </w:tabs>
        <w:spacing w:after="0"/>
        <w:ind w:left="5103" w:right="-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(Кунаевские чтения)</w:t>
      </w:r>
      <w:r w:rsidRPr="001553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ab/>
      </w:r>
    </w:p>
    <w:p w:rsidR="002B0401" w:rsidRDefault="002B0401" w:rsidP="00F219DF">
      <w:pPr>
        <w:spacing w:after="0"/>
        <w:ind w:left="623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2612F" w:rsidRDefault="0072612F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219DF" w:rsidRDefault="00F219DF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97172" w:rsidRDefault="00B47F6B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Сведения об участнике</w:t>
      </w:r>
      <w:r w:rsidR="00057F5C" w:rsidRPr="002B0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педагогических чтениях</w:t>
      </w:r>
      <w:r w:rsidR="00057F5C" w:rsidRPr="002B04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2612F" w:rsidRDefault="0072612F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5"/>
        <w:tblW w:w="0" w:type="auto"/>
        <w:tblLook w:val="04A0"/>
      </w:tblPr>
      <w:tblGrid>
        <w:gridCol w:w="1517"/>
        <w:gridCol w:w="1683"/>
        <w:gridCol w:w="1554"/>
        <w:gridCol w:w="1875"/>
        <w:gridCol w:w="1225"/>
        <w:gridCol w:w="1717"/>
      </w:tblGrid>
      <w:tr w:rsidR="0072612F" w:rsidTr="00F52DBB">
        <w:tc>
          <w:tcPr>
            <w:tcW w:w="1517" w:type="dxa"/>
          </w:tcPr>
          <w:p w:rsidR="0072612F" w:rsidRDefault="0072612F" w:rsidP="000B07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89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ФИО педагога</w:t>
            </w:r>
          </w:p>
        </w:tc>
        <w:tc>
          <w:tcPr>
            <w:tcW w:w="1683" w:type="dxa"/>
          </w:tcPr>
          <w:p w:rsidR="0072612F" w:rsidRPr="00897172" w:rsidRDefault="0072612F" w:rsidP="0080375B">
            <w:pPr>
              <w:spacing w:line="276" w:lineRule="auto"/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Контактный телефон, адрес электронной</w:t>
            </w:r>
            <w:r w:rsidRPr="0089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почты</w:t>
            </w:r>
          </w:p>
        </w:tc>
        <w:tc>
          <w:tcPr>
            <w:tcW w:w="1554" w:type="dxa"/>
          </w:tcPr>
          <w:p w:rsidR="0072612F" w:rsidRPr="00897172" w:rsidRDefault="0072612F" w:rsidP="0080375B">
            <w:pPr>
              <w:spacing w:line="276" w:lineRule="auto"/>
              <w:ind w:left="31"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Должность</w:t>
            </w:r>
          </w:p>
        </w:tc>
        <w:tc>
          <w:tcPr>
            <w:tcW w:w="1875" w:type="dxa"/>
          </w:tcPr>
          <w:p w:rsidR="0072612F" w:rsidRPr="00897172" w:rsidRDefault="0072612F" w:rsidP="0080375B">
            <w:pPr>
              <w:spacing w:line="276" w:lineRule="auto"/>
              <w:ind w:left="-102" w:right="-1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89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Наименование ОУ</w:t>
            </w:r>
          </w:p>
          <w:p w:rsidR="0072612F" w:rsidRPr="00897172" w:rsidRDefault="0072612F" w:rsidP="0080375B">
            <w:pPr>
              <w:spacing w:line="276" w:lineRule="auto"/>
              <w:ind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</w:tcPr>
          <w:p w:rsidR="0072612F" w:rsidRPr="00897172" w:rsidRDefault="0072612F" w:rsidP="0080375B">
            <w:pPr>
              <w:spacing w:line="276" w:lineRule="auto"/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Секция</w:t>
            </w:r>
          </w:p>
        </w:tc>
        <w:tc>
          <w:tcPr>
            <w:tcW w:w="1717" w:type="dxa"/>
          </w:tcPr>
          <w:p w:rsidR="0072612F" w:rsidRPr="00897172" w:rsidRDefault="0072612F" w:rsidP="0080375B">
            <w:pPr>
              <w:spacing w:line="276" w:lineRule="auto"/>
              <w:ind w:left="76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89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Тема</w:t>
            </w:r>
          </w:p>
          <w:p w:rsidR="0072612F" w:rsidRPr="00897172" w:rsidRDefault="0072612F" w:rsidP="0080375B">
            <w:pPr>
              <w:spacing w:line="276" w:lineRule="auto"/>
              <w:ind w:left="31" w:right="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7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выступления</w:t>
            </w:r>
          </w:p>
        </w:tc>
      </w:tr>
      <w:tr w:rsidR="0072612F" w:rsidTr="00F52DBB">
        <w:tc>
          <w:tcPr>
            <w:tcW w:w="1517" w:type="dxa"/>
          </w:tcPr>
          <w:p w:rsidR="0072612F" w:rsidRDefault="0072612F" w:rsidP="000B07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0354F9" w:rsidRDefault="000354F9" w:rsidP="000B07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683" w:type="dxa"/>
          </w:tcPr>
          <w:p w:rsidR="0072612F" w:rsidRDefault="0072612F" w:rsidP="000B07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554" w:type="dxa"/>
          </w:tcPr>
          <w:p w:rsidR="0072612F" w:rsidRDefault="0072612F" w:rsidP="000B07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875" w:type="dxa"/>
          </w:tcPr>
          <w:p w:rsidR="0072612F" w:rsidRDefault="0072612F" w:rsidP="000B07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</w:tcPr>
          <w:p w:rsidR="0072612F" w:rsidRDefault="0072612F" w:rsidP="000B07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717" w:type="dxa"/>
          </w:tcPr>
          <w:p w:rsidR="0072612F" w:rsidRDefault="0072612F" w:rsidP="000B07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</w:tbl>
    <w:p w:rsidR="0072612F" w:rsidRDefault="0072612F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612F" w:rsidRDefault="0072612F" w:rsidP="000B07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57F5C" w:rsidRPr="00057F5C" w:rsidRDefault="00057F5C" w:rsidP="00057F5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vanish/>
          <w:color w:val="000000"/>
        </w:rPr>
      </w:pPr>
    </w:p>
    <w:p w:rsidR="00057F5C" w:rsidRPr="00057F5C" w:rsidRDefault="00057F5C" w:rsidP="00057F5C">
      <w:pPr>
        <w:spacing w:after="157" w:line="301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5D3F52" w:rsidRDefault="005D3F52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D24BD" w:rsidRDefault="00DD24BD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4409B1">
      <w:pPr>
        <w:spacing w:after="0"/>
        <w:ind w:left="6237" w:right="3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E67CE" w:rsidRDefault="00CE67CE" w:rsidP="00CC715B">
      <w:pPr>
        <w:spacing w:after="0"/>
        <w:ind w:left="6237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409B1" w:rsidRDefault="004409B1" w:rsidP="00F219DF">
      <w:pPr>
        <w:tabs>
          <w:tab w:val="left" w:pos="5103"/>
        </w:tabs>
        <w:spacing w:after="0"/>
        <w:ind w:left="5103" w:right="3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2B04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 w:rsidR="007261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</w:t>
      </w:r>
    </w:p>
    <w:p w:rsidR="00CC715B" w:rsidRPr="002B0401" w:rsidRDefault="00CC715B" w:rsidP="00F219DF">
      <w:pPr>
        <w:tabs>
          <w:tab w:val="left" w:pos="5103"/>
        </w:tabs>
        <w:spacing w:after="0"/>
        <w:ind w:left="5103" w:right="3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9DF" w:rsidRPr="00155339" w:rsidRDefault="004409B1" w:rsidP="00F219DF">
      <w:pPr>
        <w:tabs>
          <w:tab w:val="left" w:pos="5103"/>
        </w:tabs>
        <w:spacing w:after="0"/>
        <w:ind w:left="5103" w:right="-1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2B04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 Положению о педагогических чтениях</w:t>
      </w:r>
      <w:r w:rsidR="00F219DF" w:rsidRPr="00F219DF">
        <w:rPr>
          <w:rFonts w:ascii="Times New Roman" w:hAnsi="Times New Roman" w:cs="Times New Roman"/>
          <w:sz w:val="28"/>
          <w:szCs w:val="28"/>
        </w:rPr>
        <w:t xml:space="preserve"> </w:t>
      </w:r>
      <w:r w:rsidR="00AE0BAF">
        <w:rPr>
          <w:rFonts w:ascii="Times New Roman" w:hAnsi="Times New Roman" w:cs="Times New Roman"/>
          <w:sz w:val="28"/>
          <w:szCs w:val="28"/>
        </w:rPr>
        <w:t>«</w:t>
      </w:r>
      <w:r w:rsidR="00F219DF" w:rsidRPr="0015533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F219DF" w:rsidRPr="0015533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219DF" w:rsidRPr="00155339">
        <w:rPr>
          <w:rFonts w:ascii="Times New Roman" w:hAnsi="Times New Roman" w:cs="Times New Roman"/>
          <w:sz w:val="28"/>
          <w:szCs w:val="28"/>
        </w:rPr>
        <w:t xml:space="preserve">  века: взгляд современного педагога»</w:t>
      </w:r>
    </w:p>
    <w:p w:rsidR="004409B1" w:rsidRDefault="00F219DF" w:rsidP="00F219DF">
      <w:pPr>
        <w:tabs>
          <w:tab w:val="left" w:pos="5103"/>
        </w:tabs>
        <w:spacing w:after="0"/>
        <w:ind w:left="510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(Кунаевские чтения</w:t>
      </w:r>
      <w:r w:rsidR="00AE0B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409B1" w:rsidRPr="0072612F" w:rsidRDefault="004409B1" w:rsidP="00F219D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12F" w:rsidRPr="0072612F" w:rsidRDefault="0072612F" w:rsidP="007261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09B1" w:rsidRPr="0072612F" w:rsidRDefault="004409B1" w:rsidP="007261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09B1" w:rsidRDefault="004409B1" w:rsidP="0072612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612F">
        <w:rPr>
          <w:rFonts w:ascii="Times New Roman" w:hAnsi="Times New Roman" w:cs="Times New Roman"/>
          <w:b/>
          <w:sz w:val="28"/>
        </w:rPr>
        <w:t xml:space="preserve">Критерии оценки статьи </w:t>
      </w:r>
    </w:p>
    <w:p w:rsidR="00046959" w:rsidRDefault="00046959" w:rsidP="007261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046959" w:rsidRPr="00046959" w:rsidTr="0077469D">
        <w:tc>
          <w:tcPr>
            <w:tcW w:w="7308" w:type="dxa"/>
          </w:tcPr>
          <w:p w:rsidR="00046959" w:rsidRPr="00046959" w:rsidRDefault="00046959" w:rsidP="007746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6959">
              <w:rPr>
                <w:rFonts w:ascii="Times New Roman" w:hAnsi="Times New Roman" w:cs="Times New Roman"/>
                <w:b/>
                <w:sz w:val="28"/>
              </w:rPr>
              <w:t>Критерии</w:t>
            </w:r>
          </w:p>
        </w:tc>
        <w:tc>
          <w:tcPr>
            <w:tcW w:w="2263" w:type="dxa"/>
          </w:tcPr>
          <w:p w:rsidR="00046959" w:rsidRDefault="00046959" w:rsidP="00B47F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6959">
              <w:rPr>
                <w:rFonts w:ascii="Times New Roman" w:hAnsi="Times New Roman" w:cs="Times New Roman"/>
                <w:b/>
                <w:sz w:val="28"/>
              </w:rPr>
              <w:t>Максимальное количество баллов</w:t>
            </w:r>
          </w:p>
          <w:p w:rsidR="00B47F6B" w:rsidRPr="00B47F6B" w:rsidRDefault="00B47F6B" w:rsidP="00B47F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47F6B">
              <w:rPr>
                <w:rFonts w:ascii="Times New Roman" w:hAnsi="Times New Roman" w:cs="Times New Roman"/>
                <w:sz w:val="24"/>
              </w:rPr>
              <w:t>(от 1 до 10 баллов)</w:t>
            </w:r>
          </w:p>
        </w:tc>
      </w:tr>
      <w:tr w:rsidR="00046959" w:rsidRPr="00046959" w:rsidTr="0077469D">
        <w:tc>
          <w:tcPr>
            <w:tcW w:w="7308" w:type="dxa"/>
          </w:tcPr>
          <w:p w:rsidR="00046959" w:rsidRPr="00046959" w:rsidRDefault="00046959" w:rsidP="00046959">
            <w:pPr>
              <w:rPr>
                <w:rFonts w:ascii="Times New Roman" w:hAnsi="Times New Roman" w:cs="Times New Roman"/>
                <w:sz w:val="28"/>
              </w:rPr>
            </w:pPr>
            <w:r w:rsidRPr="00046959">
              <w:rPr>
                <w:rFonts w:ascii="Times New Roman" w:hAnsi="Times New Roman" w:cs="Times New Roman"/>
                <w:sz w:val="28"/>
              </w:rPr>
              <w:t>Обоснование актуальности и практической значимости выбранной темы</w:t>
            </w:r>
            <w:r w:rsidR="00B47F6B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47F6B" w:rsidRPr="00046959">
              <w:rPr>
                <w:rFonts w:ascii="Times New Roman" w:hAnsi="Times New Roman" w:cs="Times New Roman"/>
                <w:sz w:val="28"/>
              </w:rPr>
              <w:t>аргументированность авторского подхода (позиции) к решению проблемы</w:t>
            </w:r>
          </w:p>
        </w:tc>
        <w:tc>
          <w:tcPr>
            <w:tcW w:w="2263" w:type="dxa"/>
            <w:vAlign w:val="center"/>
          </w:tcPr>
          <w:p w:rsidR="00046959" w:rsidRPr="00046959" w:rsidRDefault="00046959" w:rsidP="00774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6959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46959" w:rsidRPr="00046959" w:rsidTr="0077469D">
        <w:tc>
          <w:tcPr>
            <w:tcW w:w="7308" w:type="dxa"/>
          </w:tcPr>
          <w:p w:rsidR="00046959" w:rsidRPr="00046959" w:rsidRDefault="00046959" w:rsidP="00046959">
            <w:pPr>
              <w:rPr>
                <w:rFonts w:ascii="Times New Roman" w:hAnsi="Times New Roman" w:cs="Times New Roman"/>
                <w:sz w:val="28"/>
              </w:rPr>
            </w:pPr>
            <w:r w:rsidRPr="00046959">
              <w:rPr>
                <w:rFonts w:ascii="Times New Roman" w:hAnsi="Times New Roman" w:cs="Times New Roman"/>
                <w:sz w:val="28"/>
              </w:rPr>
              <w:t>Раскрытие ведущих идей, проблемы</w:t>
            </w:r>
          </w:p>
        </w:tc>
        <w:tc>
          <w:tcPr>
            <w:tcW w:w="2263" w:type="dxa"/>
            <w:vAlign w:val="center"/>
          </w:tcPr>
          <w:p w:rsidR="00046959" w:rsidRPr="00046959" w:rsidRDefault="00046959" w:rsidP="00774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6959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46959" w:rsidRPr="00046959" w:rsidTr="0077469D">
        <w:tc>
          <w:tcPr>
            <w:tcW w:w="7308" w:type="dxa"/>
          </w:tcPr>
          <w:p w:rsidR="00046959" w:rsidRPr="00046959" w:rsidRDefault="00046959" w:rsidP="00046959">
            <w:pPr>
              <w:rPr>
                <w:rFonts w:ascii="Times New Roman" w:hAnsi="Times New Roman" w:cs="Times New Roman"/>
                <w:sz w:val="28"/>
              </w:rPr>
            </w:pPr>
            <w:r w:rsidRPr="00046959">
              <w:rPr>
                <w:rFonts w:ascii="Times New Roman" w:hAnsi="Times New Roman" w:cs="Times New Roman"/>
                <w:sz w:val="28"/>
              </w:rPr>
              <w:t>Опора на психолого-педагогические теории, культура использования научной литературы</w:t>
            </w:r>
          </w:p>
        </w:tc>
        <w:tc>
          <w:tcPr>
            <w:tcW w:w="2263" w:type="dxa"/>
            <w:vAlign w:val="center"/>
          </w:tcPr>
          <w:p w:rsidR="00046959" w:rsidRPr="00046959" w:rsidRDefault="00046959" w:rsidP="00774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6959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46959" w:rsidRPr="00046959" w:rsidTr="0077469D">
        <w:tc>
          <w:tcPr>
            <w:tcW w:w="7308" w:type="dxa"/>
          </w:tcPr>
          <w:p w:rsidR="00046959" w:rsidRPr="00046959" w:rsidRDefault="00046959" w:rsidP="00B84B66">
            <w:pPr>
              <w:rPr>
                <w:rFonts w:ascii="Times New Roman" w:hAnsi="Times New Roman" w:cs="Times New Roman"/>
                <w:sz w:val="28"/>
              </w:rPr>
            </w:pPr>
            <w:r w:rsidRPr="00046959">
              <w:rPr>
                <w:rFonts w:ascii="Times New Roman" w:hAnsi="Times New Roman" w:cs="Times New Roman"/>
                <w:sz w:val="28"/>
              </w:rPr>
              <w:t xml:space="preserve">Результативность представленных идей, </w:t>
            </w:r>
            <w:r w:rsidR="00B84B66">
              <w:rPr>
                <w:rFonts w:ascii="Times New Roman" w:eastAsia="Times New Roman" w:hAnsi="Times New Roman" w:cs="Times New Roman"/>
                <w:sz w:val="28"/>
                <w:szCs w:val="20"/>
              </w:rPr>
              <w:t>у</w:t>
            </w:r>
            <w:r w:rsidRPr="00B74CDC">
              <w:rPr>
                <w:rFonts w:ascii="Times New Roman" w:eastAsia="Times New Roman" w:hAnsi="Times New Roman" w:cs="Times New Roman"/>
                <w:sz w:val="28"/>
                <w:szCs w:val="20"/>
              </w:rPr>
              <w:t>ровень собственного участия, результативность применения в практике</w:t>
            </w:r>
          </w:p>
        </w:tc>
        <w:tc>
          <w:tcPr>
            <w:tcW w:w="2263" w:type="dxa"/>
            <w:vAlign w:val="center"/>
          </w:tcPr>
          <w:p w:rsidR="00046959" w:rsidRPr="00046959" w:rsidRDefault="00046959" w:rsidP="00774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6959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46959" w:rsidRPr="00046959" w:rsidTr="00B47F6B">
        <w:trPr>
          <w:trHeight w:val="1268"/>
        </w:trPr>
        <w:tc>
          <w:tcPr>
            <w:tcW w:w="7308" w:type="dxa"/>
          </w:tcPr>
          <w:p w:rsidR="00046959" w:rsidRPr="00046959" w:rsidRDefault="00B23B2C" w:rsidP="0004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Содержательность материала</w:t>
            </w:r>
            <w:r w:rsidR="00046959" w:rsidRPr="00B74CDC">
              <w:rPr>
                <w:rFonts w:ascii="Times New Roman" w:eastAsia="Times New Roman" w:hAnsi="Times New Roman" w:cs="Times New Roman"/>
                <w:sz w:val="28"/>
                <w:szCs w:val="28"/>
              </w:rPr>
              <w:t>: учитывается глубина проработанности материала, его иллюстративность, структурированность, логическая завершенность</w:t>
            </w:r>
            <w:r w:rsidR="00B47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3" w:type="dxa"/>
            <w:vAlign w:val="center"/>
          </w:tcPr>
          <w:p w:rsidR="00046959" w:rsidRPr="00046959" w:rsidRDefault="00046959" w:rsidP="00774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6959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B47F6B" w:rsidRPr="00046959" w:rsidTr="0077469D">
        <w:trPr>
          <w:trHeight w:val="626"/>
        </w:trPr>
        <w:tc>
          <w:tcPr>
            <w:tcW w:w="7308" w:type="dxa"/>
          </w:tcPr>
          <w:p w:rsidR="00B47F6B" w:rsidRDefault="00B47F6B" w:rsidP="000469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046959">
              <w:rPr>
                <w:rFonts w:ascii="Times New Roman" w:hAnsi="Times New Roman" w:cs="Times New Roman"/>
                <w:sz w:val="28"/>
              </w:rPr>
              <w:t>зыковая и методологическая культура автора</w:t>
            </w:r>
          </w:p>
        </w:tc>
        <w:tc>
          <w:tcPr>
            <w:tcW w:w="2263" w:type="dxa"/>
            <w:vAlign w:val="center"/>
          </w:tcPr>
          <w:p w:rsidR="00B47F6B" w:rsidRPr="00046959" w:rsidRDefault="00B47F6B" w:rsidP="00774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B74CDC" w:rsidRDefault="00B74CDC" w:rsidP="00831DA9">
      <w:pPr>
        <w:spacing w:after="0"/>
        <w:jc w:val="center"/>
        <w:rPr>
          <w:rFonts w:ascii="Arial" w:hAnsi="Arial" w:cs="Arial"/>
          <w:color w:val="0D1216"/>
          <w:sz w:val="20"/>
          <w:szCs w:val="20"/>
          <w:shd w:val="clear" w:color="auto" w:fill="B2C2D1"/>
        </w:rPr>
      </w:pPr>
    </w:p>
    <w:sectPr w:rsidR="00B74CDC" w:rsidSect="00B23B2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9BD"/>
    <w:multiLevelType w:val="hybridMultilevel"/>
    <w:tmpl w:val="8048C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23615"/>
    <w:multiLevelType w:val="hybridMultilevel"/>
    <w:tmpl w:val="F416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847DD"/>
    <w:multiLevelType w:val="multilevel"/>
    <w:tmpl w:val="7FB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A6DE5"/>
    <w:multiLevelType w:val="hybridMultilevel"/>
    <w:tmpl w:val="6454681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C26DA"/>
    <w:multiLevelType w:val="hybridMultilevel"/>
    <w:tmpl w:val="7EFE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74581"/>
    <w:multiLevelType w:val="hybridMultilevel"/>
    <w:tmpl w:val="49CC8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12068"/>
    <w:multiLevelType w:val="hybridMultilevel"/>
    <w:tmpl w:val="B5A05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010A5D"/>
    <w:multiLevelType w:val="hybridMultilevel"/>
    <w:tmpl w:val="9D0A353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C6390"/>
    <w:multiLevelType w:val="hybridMultilevel"/>
    <w:tmpl w:val="8D103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D6662"/>
    <w:multiLevelType w:val="hybridMultilevel"/>
    <w:tmpl w:val="609807C8"/>
    <w:lvl w:ilvl="0" w:tplc="1B6A0F4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F2C5D"/>
    <w:multiLevelType w:val="hybridMultilevel"/>
    <w:tmpl w:val="3344437C"/>
    <w:lvl w:ilvl="0" w:tplc="45147CF0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F2108"/>
    <w:multiLevelType w:val="hybridMultilevel"/>
    <w:tmpl w:val="BD34F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020A6"/>
    <w:multiLevelType w:val="hybridMultilevel"/>
    <w:tmpl w:val="5636F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CC034E"/>
    <w:multiLevelType w:val="hybridMultilevel"/>
    <w:tmpl w:val="FDD6B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A2F23"/>
    <w:multiLevelType w:val="hybridMultilevel"/>
    <w:tmpl w:val="024A1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660B4"/>
    <w:rsid w:val="000354F9"/>
    <w:rsid w:val="00046959"/>
    <w:rsid w:val="00057F5C"/>
    <w:rsid w:val="00090A8F"/>
    <w:rsid w:val="000B078F"/>
    <w:rsid w:val="000B1DDA"/>
    <w:rsid w:val="000E56BC"/>
    <w:rsid w:val="00101346"/>
    <w:rsid w:val="001268D6"/>
    <w:rsid w:val="00147897"/>
    <w:rsid w:val="00155339"/>
    <w:rsid w:val="00184AF4"/>
    <w:rsid w:val="001A5465"/>
    <w:rsid w:val="001B35A7"/>
    <w:rsid w:val="001B4341"/>
    <w:rsid w:val="001C0F53"/>
    <w:rsid w:val="001C6065"/>
    <w:rsid w:val="00200A4A"/>
    <w:rsid w:val="00200F77"/>
    <w:rsid w:val="0022758B"/>
    <w:rsid w:val="0024293A"/>
    <w:rsid w:val="00262C9B"/>
    <w:rsid w:val="00277E3B"/>
    <w:rsid w:val="002B0401"/>
    <w:rsid w:val="002E77A4"/>
    <w:rsid w:val="002F33B6"/>
    <w:rsid w:val="00313144"/>
    <w:rsid w:val="0034154E"/>
    <w:rsid w:val="00345CCF"/>
    <w:rsid w:val="00352E05"/>
    <w:rsid w:val="003660B4"/>
    <w:rsid w:val="003B3FFC"/>
    <w:rsid w:val="003E4AAA"/>
    <w:rsid w:val="003F6F0E"/>
    <w:rsid w:val="00406B6A"/>
    <w:rsid w:val="00437FAF"/>
    <w:rsid w:val="004409B1"/>
    <w:rsid w:val="00483D72"/>
    <w:rsid w:val="004C5458"/>
    <w:rsid w:val="004E69B7"/>
    <w:rsid w:val="004F6595"/>
    <w:rsid w:val="00521B35"/>
    <w:rsid w:val="005414E3"/>
    <w:rsid w:val="00542C0B"/>
    <w:rsid w:val="005563AA"/>
    <w:rsid w:val="005B33A8"/>
    <w:rsid w:val="005B41E9"/>
    <w:rsid w:val="005D3F52"/>
    <w:rsid w:val="005E6F5F"/>
    <w:rsid w:val="00605534"/>
    <w:rsid w:val="00613567"/>
    <w:rsid w:val="00643FA6"/>
    <w:rsid w:val="00680B98"/>
    <w:rsid w:val="006B09D5"/>
    <w:rsid w:val="0070067A"/>
    <w:rsid w:val="0071122C"/>
    <w:rsid w:val="00714B1E"/>
    <w:rsid w:val="0072612F"/>
    <w:rsid w:val="0073776C"/>
    <w:rsid w:val="00740D8E"/>
    <w:rsid w:val="00756A2B"/>
    <w:rsid w:val="00764E57"/>
    <w:rsid w:val="0080386C"/>
    <w:rsid w:val="00815D4E"/>
    <w:rsid w:val="00826ACA"/>
    <w:rsid w:val="00830C30"/>
    <w:rsid w:val="00831DA9"/>
    <w:rsid w:val="0085328F"/>
    <w:rsid w:val="00860A30"/>
    <w:rsid w:val="00875CFA"/>
    <w:rsid w:val="00881F2B"/>
    <w:rsid w:val="00897172"/>
    <w:rsid w:val="008D4F7B"/>
    <w:rsid w:val="00907273"/>
    <w:rsid w:val="009108D6"/>
    <w:rsid w:val="009677EC"/>
    <w:rsid w:val="00971923"/>
    <w:rsid w:val="00A73246"/>
    <w:rsid w:val="00A73A8A"/>
    <w:rsid w:val="00A7509E"/>
    <w:rsid w:val="00A970E3"/>
    <w:rsid w:val="00AA13B6"/>
    <w:rsid w:val="00AD2C4D"/>
    <w:rsid w:val="00AE0BAF"/>
    <w:rsid w:val="00AF1841"/>
    <w:rsid w:val="00B16BA9"/>
    <w:rsid w:val="00B23B2C"/>
    <w:rsid w:val="00B30CA8"/>
    <w:rsid w:val="00B47F6B"/>
    <w:rsid w:val="00B50224"/>
    <w:rsid w:val="00B5269E"/>
    <w:rsid w:val="00B54CE4"/>
    <w:rsid w:val="00B6264B"/>
    <w:rsid w:val="00B67DD3"/>
    <w:rsid w:val="00B74CDC"/>
    <w:rsid w:val="00B84B66"/>
    <w:rsid w:val="00BC6122"/>
    <w:rsid w:val="00BE6B81"/>
    <w:rsid w:val="00C31184"/>
    <w:rsid w:val="00C33134"/>
    <w:rsid w:val="00C33A6F"/>
    <w:rsid w:val="00C42EAF"/>
    <w:rsid w:val="00CB71B7"/>
    <w:rsid w:val="00CC0482"/>
    <w:rsid w:val="00CC6A88"/>
    <w:rsid w:val="00CC715B"/>
    <w:rsid w:val="00CD1501"/>
    <w:rsid w:val="00CE67CE"/>
    <w:rsid w:val="00D13D1D"/>
    <w:rsid w:val="00D159E3"/>
    <w:rsid w:val="00DA1E0B"/>
    <w:rsid w:val="00DA4B09"/>
    <w:rsid w:val="00DD24BD"/>
    <w:rsid w:val="00DD657C"/>
    <w:rsid w:val="00E537B7"/>
    <w:rsid w:val="00F219DF"/>
    <w:rsid w:val="00F22D07"/>
    <w:rsid w:val="00F27D6A"/>
    <w:rsid w:val="00F323D1"/>
    <w:rsid w:val="00F52DBB"/>
    <w:rsid w:val="00F91617"/>
    <w:rsid w:val="00FA29D3"/>
    <w:rsid w:val="00FB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C"/>
  </w:style>
  <w:style w:type="paragraph" w:styleId="1">
    <w:name w:val="heading 1"/>
    <w:basedOn w:val="a"/>
    <w:link w:val="10"/>
    <w:uiPriority w:val="9"/>
    <w:qFormat/>
    <w:rsid w:val="00057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660B4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3660B4"/>
    <w:rPr>
      <w:b/>
      <w:bCs/>
    </w:rPr>
  </w:style>
  <w:style w:type="paragraph" w:styleId="a4">
    <w:name w:val="List Paragraph"/>
    <w:basedOn w:val="a"/>
    <w:uiPriority w:val="34"/>
    <w:qFormat/>
    <w:rsid w:val="002F33B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B0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7F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05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57F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7F5C"/>
  </w:style>
  <w:style w:type="character" w:customStyle="1" w:styleId="ff2">
    <w:name w:val="ff2"/>
    <w:basedOn w:val="a0"/>
    <w:rsid w:val="00057F5C"/>
  </w:style>
  <w:style w:type="paragraph" w:styleId="a8">
    <w:name w:val="Balloon Text"/>
    <w:basedOn w:val="a"/>
    <w:link w:val="a9"/>
    <w:uiPriority w:val="99"/>
    <w:semiHidden/>
    <w:unhideWhenUsed/>
    <w:rsid w:val="0005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F5C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74C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8957">
          <w:marLeft w:val="0"/>
          <w:marRight w:val="62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2710">
              <w:marLeft w:val="157"/>
              <w:marRight w:val="157"/>
              <w:marTop w:val="48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5072">
                  <w:marLeft w:val="157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2594">
                  <w:marLeft w:val="157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80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novatcionnie_tehnologi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nnovatcionn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ospitatelmznaya_rabot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fessiona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6DD11-6AFF-40B0-ABAE-9F9B0E9F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2016-07-07T07:30:00Z</cp:lastPrinted>
  <dcterms:created xsi:type="dcterms:W3CDTF">2016-08-31T14:47:00Z</dcterms:created>
  <dcterms:modified xsi:type="dcterms:W3CDTF">2016-08-31T14:47:00Z</dcterms:modified>
</cp:coreProperties>
</file>